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2A85" w14:textId="77777777" w:rsidR="00F82639" w:rsidRPr="00EF4BC0" w:rsidRDefault="00F82639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3D5AE8F6" w14:textId="7239E11D" w:rsidR="005B5AD1" w:rsidRPr="00EF4BC0" w:rsidRDefault="005B5AD1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Договор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№</w:t>
      </w:r>
      <w:r w:rsidR="000A1A5C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253CDA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   </w:t>
      </w:r>
      <w:r w:rsidR="00EC2B30"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-</w:t>
      </w:r>
      <w:r w:rsidR="00253CDA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</w:t>
      </w:r>
      <w:r w:rsidR="00EC2B30"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Н</w:t>
      </w:r>
    </w:p>
    <w:p w14:paraId="63A80B7E" w14:textId="6DD151F8" w:rsidR="005B5AD1" w:rsidRPr="00EF4BC0" w:rsidRDefault="005B5AD1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о предоставлении социальных услуг и дополнительных соц</w:t>
      </w:r>
      <w:r w:rsidR="007E3FEB"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иальных услуг стационарной формы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социального обслуживания</w:t>
      </w:r>
    </w:p>
    <w:p w14:paraId="40CDD0B7" w14:textId="7DA7A5BC" w:rsidR="005B5AD1" w:rsidRPr="00EF4BC0" w:rsidRDefault="005B5AD1" w:rsidP="0016707E">
      <w:pPr>
        <w:spacing w:before="100" w:beforeAutospacing="1"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г. Куртамыш                                            </w:t>
      </w:r>
      <w:r w:rsidR="00EF4BC0" w:rsidRPr="00EF4BC0">
        <w:rPr>
          <w:rFonts w:ascii="Liberation Serif" w:hAnsi="Liberation Serif"/>
          <w:sz w:val="24"/>
          <w:szCs w:val="24"/>
          <w:lang w:eastAsia="ru-RU"/>
        </w:rPr>
        <w:t xml:space="preserve">                  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          </w:t>
      </w:r>
      <w:r w:rsidR="00DD4528" w:rsidRPr="00EF4BC0">
        <w:rPr>
          <w:rFonts w:ascii="Liberation Serif" w:hAnsi="Liberation Serif"/>
          <w:sz w:val="24"/>
          <w:szCs w:val="24"/>
          <w:lang w:eastAsia="ru-RU"/>
        </w:rPr>
        <w:t xml:space="preserve">                  </w:t>
      </w:r>
      <w:r w:rsidR="00F72272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proofErr w:type="gramStart"/>
      <w:r w:rsidR="00F72272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4616DD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«</w:t>
      </w:r>
      <w:proofErr w:type="gramEnd"/>
      <w:r w:rsidR="00253CDA">
        <w:rPr>
          <w:rFonts w:ascii="Liberation Serif" w:hAnsi="Liberation Serif"/>
          <w:sz w:val="24"/>
          <w:szCs w:val="24"/>
          <w:lang w:eastAsia="ru-RU"/>
        </w:rPr>
        <w:t xml:space="preserve"> </w:t>
      </w:r>
      <w:proofErr w:type="gramStart"/>
      <w:r w:rsidR="00253CDA">
        <w:rPr>
          <w:rFonts w:ascii="Liberation Serif" w:hAnsi="Liberation Serif"/>
          <w:sz w:val="24"/>
          <w:szCs w:val="24"/>
          <w:lang w:eastAsia="ru-RU"/>
        </w:rPr>
        <w:t xml:space="preserve">  </w:t>
      </w:r>
      <w:r w:rsidRPr="00EF4BC0">
        <w:rPr>
          <w:rFonts w:ascii="Liberation Serif" w:hAnsi="Liberation Serif"/>
          <w:sz w:val="24"/>
          <w:szCs w:val="24"/>
          <w:lang w:eastAsia="ru-RU"/>
        </w:rPr>
        <w:t>»</w:t>
      </w:r>
      <w:proofErr w:type="gramEnd"/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253CDA">
        <w:rPr>
          <w:rFonts w:ascii="Liberation Serif" w:hAnsi="Liberation Serif"/>
          <w:sz w:val="24"/>
          <w:szCs w:val="24"/>
          <w:lang w:eastAsia="ru-RU"/>
        </w:rPr>
        <w:t>_____</w:t>
      </w:r>
      <w:proofErr w:type="gramStart"/>
      <w:r w:rsidR="00253CDA">
        <w:rPr>
          <w:rFonts w:ascii="Liberation Serif" w:hAnsi="Liberation Serif"/>
          <w:sz w:val="24"/>
          <w:szCs w:val="24"/>
          <w:lang w:eastAsia="ru-RU"/>
        </w:rPr>
        <w:t>_</w:t>
      </w:r>
      <w:r w:rsidR="005C6972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4616DD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>20</w:t>
      </w:r>
      <w:proofErr w:type="gramEnd"/>
      <w:r w:rsidR="00253CDA">
        <w:rPr>
          <w:rFonts w:ascii="Liberation Serif" w:hAnsi="Liberation Serif"/>
          <w:sz w:val="24"/>
          <w:szCs w:val="24"/>
          <w:lang w:eastAsia="ru-RU"/>
        </w:rPr>
        <w:t xml:space="preserve">   </w:t>
      </w:r>
      <w:r w:rsidR="005C6972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EF4BC0">
        <w:rPr>
          <w:rFonts w:ascii="Liberation Serif" w:hAnsi="Liberation Serif"/>
          <w:sz w:val="24"/>
          <w:szCs w:val="24"/>
          <w:lang w:eastAsia="ru-RU"/>
        </w:rPr>
        <w:t>года</w:t>
      </w:r>
    </w:p>
    <w:p w14:paraId="32CCE48F" w14:textId="77777777" w:rsidR="00CA62A9" w:rsidRPr="00EF4BC0" w:rsidRDefault="00CA62A9" w:rsidP="0016707E">
      <w:pPr>
        <w:spacing w:before="100" w:beforeAutospacing="1"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42243EE4" w14:textId="67819B90" w:rsidR="005B5AD1" w:rsidRPr="00EF4BC0" w:rsidRDefault="005B5AD1" w:rsidP="003E4D58">
      <w:pPr>
        <w:pStyle w:val="a5"/>
        <w:ind w:firstLine="709"/>
        <w:rPr>
          <w:rFonts w:ascii="Liberation Serif" w:hAnsi="Liberation Serif" w:cs="Times New Roman"/>
          <w:sz w:val="24"/>
          <w:szCs w:val="24"/>
        </w:rPr>
      </w:pPr>
      <w:r w:rsidRPr="00EF4BC0">
        <w:rPr>
          <w:rFonts w:ascii="Liberation Serif" w:hAnsi="Liberation Serif" w:cs="Times New Roman"/>
          <w:b/>
          <w:bCs/>
          <w:sz w:val="24"/>
          <w:szCs w:val="24"/>
        </w:rPr>
        <w:t>Государственное бюджетное учреждение «Куртамышский психоневрологический интернат»</w:t>
      </w:r>
      <w:r w:rsidRPr="00EF4BC0">
        <w:rPr>
          <w:rFonts w:ascii="Liberation Serif" w:hAnsi="Liberation Serif" w:cs="Times New Roman"/>
          <w:sz w:val="24"/>
          <w:szCs w:val="24"/>
        </w:rPr>
        <w:t>,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 именуем</w:t>
      </w:r>
      <w:r w:rsidR="00EC2B30" w:rsidRPr="00EF4BC0">
        <w:rPr>
          <w:rFonts w:ascii="Liberation Serif" w:hAnsi="Liberation Serif" w:cs="Times New Roman"/>
          <w:sz w:val="24"/>
          <w:szCs w:val="24"/>
        </w:rPr>
        <w:t>ое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 в дальнейшем </w:t>
      </w:r>
      <w:r w:rsidR="006E4925" w:rsidRPr="00EF4BC0">
        <w:rPr>
          <w:rFonts w:ascii="Liberation Serif" w:hAnsi="Liberation Serif" w:cs="Times New Roman"/>
          <w:b/>
          <w:bCs/>
          <w:sz w:val="24"/>
          <w:szCs w:val="24"/>
        </w:rPr>
        <w:t>«</w:t>
      </w:r>
      <w:r w:rsidR="00EC2B30" w:rsidRPr="00EF4BC0">
        <w:rPr>
          <w:rFonts w:ascii="Liberation Serif" w:hAnsi="Liberation Serif" w:cs="Times New Roman"/>
          <w:b/>
          <w:bCs/>
          <w:sz w:val="24"/>
          <w:szCs w:val="24"/>
        </w:rPr>
        <w:t>Исполнитель</w:t>
      </w:r>
      <w:r w:rsidR="006E4925" w:rsidRPr="00EF4BC0">
        <w:rPr>
          <w:rFonts w:ascii="Liberation Serif" w:hAnsi="Liberation Serif" w:cs="Times New Roman"/>
          <w:b/>
          <w:bCs/>
          <w:sz w:val="24"/>
          <w:szCs w:val="24"/>
        </w:rPr>
        <w:t>»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, в лице директора </w:t>
      </w:r>
      <w:proofErr w:type="spellStart"/>
      <w:r w:rsidR="006E4925" w:rsidRPr="00EF4BC0">
        <w:rPr>
          <w:rFonts w:ascii="Liberation Serif" w:hAnsi="Liberation Serif" w:cs="Times New Roman"/>
          <w:sz w:val="24"/>
          <w:szCs w:val="24"/>
        </w:rPr>
        <w:t>Неезжалой</w:t>
      </w:r>
      <w:proofErr w:type="spellEnd"/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 Веры Павловны, действующего на основании Устава, с одной стороны, и </w:t>
      </w:r>
      <w:r w:rsidR="008324DB" w:rsidRPr="00067C58">
        <w:rPr>
          <w:rFonts w:ascii="Liberation Serif" w:hAnsi="Liberation Serif" w:cs="Times New Roman"/>
          <w:b/>
          <w:sz w:val="24"/>
          <w:szCs w:val="24"/>
        </w:rPr>
        <w:t>Муниципальн</w:t>
      </w:r>
      <w:r w:rsidR="00826E85" w:rsidRPr="00067C58">
        <w:rPr>
          <w:rFonts w:ascii="Liberation Serif" w:hAnsi="Liberation Serif" w:cs="Times New Roman"/>
          <w:b/>
          <w:sz w:val="24"/>
          <w:szCs w:val="24"/>
        </w:rPr>
        <w:t>ый</w:t>
      </w:r>
      <w:r w:rsidR="008324DB" w:rsidRPr="00067C58">
        <w:rPr>
          <w:rFonts w:ascii="Liberation Serif" w:hAnsi="Liberation Serif" w:cs="Times New Roman"/>
          <w:b/>
          <w:sz w:val="24"/>
          <w:szCs w:val="24"/>
        </w:rPr>
        <w:t xml:space="preserve"> орган управления образованием «Отдел образования Администрации Куртамышского муниципального округа Курганской области»</w:t>
      </w:r>
      <w:r w:rsidR="00826E85" w:rsidRPr="00067C58">
        <w:rPr>
          <w:rFonts w:ascii="Liberation Serif" w:hAnsi="Liberation Serif" w:cs="Times New Roman"/>
          <w:b/>
          <w:sz w:val="24"/>
          <w:szCs w:val="24"/>
        </w:rPr>
        <w:t xml:space="preserve"> исполняющий</w:t>
      </w:r>
      <w:r w:rsidR="008324DB" w:rsidRPr="00067C58">
        <w:rPr>
          <w:rFonts w:ascii="Liberation Serif" w:hAnsi="Liberation Serif" w:cs="Times New Roman"/>
          <w:b/>
          <w:sz w:val="24"/>
          <w:szCs w:val="24"/>
        </w:rPr>
        <w:t xml:space="preserve"> полномочия по опеке и попечительству на территории Куртамышского муниципального округа Курганской области</w:t>
      </w:r>
      <w:r w:rsidR="008324DB" w:rsidRPr="00EF4BC0">
        <w:rPr>
          <w:rFonts w:ascii="Liberation Serif" w:hAnsi="Liberation Serif" w:cs="Times New Roman"/>
          <w:sz w:val="24"/>
          <w:szCs w:val="24"/>
        </w:rPr>
        <w:t xml:space="preserve"> в лице  </w:t>
      </w:r>
      <w:proofErr w:type="spellStart"/>
      <w:r w:rsidR="008324DB" w:rsidRPr="00EF4BC0">
        <w:rPr>
          <w:rFonts w:ascii="Liberation Serif" w:hAnsi="Liberation Serif" w:cs="Times New Roman"/>
          <w:sz w:val="24"/>
          <w:szCs w:val="24"/>
        </w:rPr>
        <w:t>Показаньева</w:t>
      </w:r>
      <w:proofErr w:type="spellEnd"/>
      <w:r w:rsidR="008324DB" w:rsidRPr="00EF4BC0">
        <w:rPr>
          <w:rFonts w:ascii="Liberation Serif" w:hAnsi="Liberation Serif" w:cs="Times New Roman"/>
          <w:sz w:val="24"/>
          <w:szCs w:val="24"/>
        </w:rPr>
        <w:t xml:space="preserve"> Василия Вячеславовича, действующего на основании Положения </w:t>
      </w:r>
      <w:r w:rsidR="00EF4BC0" w:rsidRPr="00EF4BC0">
        <w:rPr>
          <w:rFonts w:ascii="Liberation Serif" w:hAnsi="Liberation Serif" w:cs="Times New Roman"/>
          <w:sz w:val="24"/>
          <w:szCs w:val="24"/>
        </w:rPr>
        <w:t xml:space="preserve">о муниципальном органе управления образованием «Отдел образования Администрации Куртамышского муниципального округа Курганской области», </w:t>
      </w:r>
      <w:r w:rsidR="008324DB" w:rsidRPr="00EF4BC0">
        <w:rPr>
          <w:rFonts w:ascii="Liberation Serif" w:hAnsi="Liberation Serif" w:cs="Times New Roman"/>
          <w:sz w:val="24"/>
          <w:szCs w:val="24"/>
          <w:lang w:bidi="en-US"/>
        </w:rPr>
        <w:t xml:space="preserve">утверждённого </w:t>
      </w:r>
      <w:r w:rsidR="008324DB" w:rsidRPr="00EF4BC0">
        <w:rPr>
          <w:rFonts w:ascii="Liberation Serif" w:hAnsi="Liberation Serif" w:cs="Times New Roman"/>
          <w:bCs/>
          <w:sz w:val="24"/>
          <w:szCs w:val="24"/>
          <w:lang w:bidi="en-US"/>
        </w:rPr>
        <w:t xml:space="preserve">Решением </w:t>
      </w:r>
      <w:r w:rsidR="00EF4BC0" w:rsidRPr="00EF4BC0">
        <w:rPr>
          <w:rFonts w:ascii="Liberation Serif" w:hAnsi="Liberation Serif" w:cs="Times New Roman"/>
          <w:bCs/>
          <w:sz w:val="24"/>
          <w:szCs w:val="24"/>
          <w:lang w:bidi="en-US"/>
        </w:rPr>
        <w:t xml:space="preserve">Думы </w:t>
      </w:r>
      <w:r w:rsidR="008324DB" w:rsidRPr="00EF4BC0">
        <w:rPr>
          <w:rFonts w:ascii="Liberation Serif" w:hAnsi="Liberation Serif" w:cs="Times New Roman"/>
          <w:bCs/>
          <w:sz w:val="24"/>
          <w:szCs w:val="24"/>
          <w:lang w:bidi="en-US"/>
        </w:rPr>
        <w:t>Куртамышск</w:t>
      </w:r>
      <w:r w:rsidR="00820F5B">
        <w:rPr>
          <w:rFonts w:ascii="Liberation Serif" w:hAnsi="Liberation Serif" w:cs="Times New Roman"/>
          <w:bCs/>
          <w:sz w:val="24"/>
          <w:szCs w:val="24"/>
          <w:lang w:bidi="en-US"/>
        </w:rPr>
        <w:t>о</w:t>
      </w:r>
      <w:r w:rsidR="00EF4BC0" w:rsidRPr="00EF4BC0">
        <w:rPr>
          <w:rFonts w:ascii="Liberation Serif" w:hAnsi="Liberation Serif" w:cs="Times New Roman"/>
          <w:bCs/>
          <w:sz w:val="24"/>
          <w:szCs w:val="24"/>
          <w:lang w:bidi="en-US"/>
        </w:rPr>
        <w:t>го муниципального округа Курганской области от 06.12.2021 г. № 88</w:t>
      </w:r>
      <w:r w:rsidR="008324DB" w:rsidRPr="00EF4BC0">
        <w:rPr>
          <w:rFonts w:ascii="Liberation Serif" w:hAnsi="Liberation Serif" w:cs="Times New Roman"/>
          <w:sz w:val="24"/>
          <w:szCs w:val="24"/>
          <w:lang w:bidi="en-US"/>
        </w:rPr>
        <w:t xml:space="preserve">, </w:t>
      </w:r>
      <w:r w:rsidR="006E4925" w:rsidRPr="00EF4BC0">
        <w:rPr>
          <w:rFonts w:ascii="Liberation Serif" w:hAnsi="Liberation Serif" w:cs="Times New Roman"/>
          <w:sz w:val="24"/>
          <w:szCs w:val="24"/>
        </w:rPr>
        <w:t>именуем</w:t>
      </w:r>
      <w:r w:rsidR="00EC2B30" w:rsidRPr="00EF4BC0">
        <w:rPr>
          <w:rFonts w:ascii="Liberation Serif" w:hAnsi="Liberation Serif" w:cs="Times New Roman"/>
          <w:sz w:val="24"/>
          <w:szCs w:val="24"/>
        </w:rPr>
        <w:t>ый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 в дальнейшем </w:t>
      </w:r>
      <w:r w:rsidR="006E4925" w:rsidRPr="00EF4BC0">
        <w:rPr>
          <w:rFonts w:ascii="Liberation Serif" w:hAnsi="Liberation Serif" w:cs="Times New Roman"/>
          <w:b/>
          <w:bCs/>
          <w:sz w:val="24"/>
          <w:szCs w:val="24"/>
        </w:rPr>
        <w:t>«Заказчик»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, </w:t>
      </w:r>
      <w:r w:rsidR="00EC2B30" w:rsidRPr="00EF4BC0">
        <w:rPr>
          <w:rFonts w:ascii="Liberation Serif" w:hAnsi="Liberation Serif" w:cs="Times New Roman"/>
          <w:sz w:val="24"/>
          <w:szCs w:val="24"/>
        </w:rPr>
        <w:t xml:space="preserve">действующего от имени и в интересах </w:t>
      </w:r>
      <w:r w:rsidR="003E4D58" w:rsidRPr="00EF4BC0">
        <w:rPr>
          <w:rFonts w:ascii="Liberation Serif" w:hAnsi="Liberation Serif" w:cs="Times New Roman"/>
          <w:sz w:val="24"/>
          <w:szCs w:val="24"/>
        </w:rPr>
        <w:t>совершеннолетн</w:t>
      </w:r>
      <w:r w:rsidR="00EC2B30" w:rsidRPr="00EF4BC0">
        <w:rPr>
          <w:rFonts w:ascii="Liberation Serif" w:hAnsi="Liberation Serif" w:cs="Times New Roman"/>
          <w:sz w:val="24"/>
          <w:szCs w:val="24"/>
        </w:rPr>
        <w:t>ей</w:t>
      </w:r>
      <w:r w:rsidR="003E4D58" w:rsidRPr="00EF4BC0">
        <w:rPr>
          <w:rFonts w:ascii="Liberation Serif" w:hAnsi="Liberation Serif" w:cs="Times New Roman"/>
          <w:sz w:val="24"/>
          <w:szCs w:val="24"/>
        </w:rPr>
        <w:t xml:space="preserve"> недееспособно</w:t>
      </w:r>
      <w:r w:rsidR="00253CDA">
        <w:rPr>
          <w:rFonts w:ascii="Liberation Serif" w:hAnsi="Liberation Serif" w:cs="Times New Roman"/>
          <w:sz w:val="24"/>
          <w:szCs w:val="24"/>
        </w:rPr>
        <w:t>го (ой)</w:t>
      </w:r>
      <w:r w:rsidR="00EC2B30" w:rsidRPr="00EF4BC0">
        <w:rPr>
          <w:rFonts w:ascii="Liberation Serif" w:hAnsi="Liberation Serif" w:cs="Times New Roman"/>
          <w:sz w:val="24"/>
          <w:szCs w:val="24"/>
        </w:rPr>
        <w:t xml:space="preserve"> граждан</w:t>
      </w:r>
      <w:r w:rsidR="00253CDA">
        <w:rPr>
          <w:rFonts w:ascii="Liberation Serif" w:hAnsi="Liberation Serif" w:cs="Times New Roman"/>
          <w:sz w:val="24"/>
          <w:szCs w:val="24"/>
        </w:rPr>
        <w:t>ина (</w:t>
      </w:r>
      <w:proofErr w:type="spellStart"/>
      <w:r w:rsidR="00253CDA">
        <w:rPr>
          <w:rFonts w:ascii="Liberation Serif" w:hAnsi="Liberation Serif" w:cs="Times New Roman"/>
          <w:sz w:val="24"/>
          <w:szCs w:val="24"/>
        </w:rPr>
        <w:t>ки</w:t>
      </w:r>
      <w:proofErr w:type="spellEnd"/>
      <w:r w:rsidR="00253CDA">
        <w:rPr>
          <w:rFonts w:ascii="Liberation Serif" w:hAnsi="Liberation Serif" w:cs="Times New Roman"/>
          <w:sz w:val="24"/>
          <w:szCs w:val="24"/>
        </w:rPr>
        <w:t>)</w:t>
      </w:r>
      <w:r w:rsidR="00253CDA" w:rsidRPr="00253CDA">
        <w:rPr>
          <w:rFonts w:ascii="Liberation Serif" w:hAnsi="Liberation Serif" w:cs="Times New Roman"/>
          <w:b/>
          <w:bCs/>
          <w:sz w:val="24"/>
          <w:szCs w:val="24"/>
        </w:rPr>
        <w:t>___________________</w:t>
      </w:r>
      <w:r w:rsidR="006E4925" w:rsidRPr="00EF4BC0">
        <w:rPr>
          <w:rFonts w:ascii="Liberation Serif" w:hAnsi="Liberation Serif" w:cs="Times New Roman"/>
          <w:sz w:val="24"/>
          <w:szCs w:val="24"/>
        </w:rPr>
        <w:t xml:space="preserve"> </w:t>
      </w:r>
      <w:r w:rsidR="00773BBC" w:rsidRPr="00253CDA">
        <w:rPr>
          <w:rFonts w:ascii="Liberation Serif" w:hAnsi="Liberation Serif" w:cs="Times New Roman"/>
          <w:bCs/>
          <w:sz w:val="24"/>
          <w:szCs w:val="24"/>
        </w:rPr>
        <w:t>,</w:t>
      </w:r>
      <w:r w:rsidR="00253CDA">
        <w:rPr>
          <w:rFonts w:ascii="Liberation Serif" w:hAnsi="Liberation Serif" w:cs="Times New Roman"/>
          <w:bCs/>
          <w:sz w:val="24"/>
          <w:szCs w:val="24"/>
        </w:rPr>
        <w:t>__________</w:t>
      </w:r>
      <w:r w:rsidR="00773BBC" w:rsidRPr="00253CD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253CDA" w:rsidRPr="00253CDA">
        <w:rPr>
          <w:rFonts w:ascii="Liberation Serif" w:hAnsi="Liberation Serif" w:cs="Times New Roman"/>
          <w:b/>
          <w:sz w:val="24"/>
          <w:szCs w:val="24"/>
        </w:rPr>
        <w:t>года рождения</w:t>
      </w:r>
      <w:r w:rsidR="00DD4528" w:rsidRPr="00253CDA">
        <w:rPr>
          <w:rFonts w:ascii="Liberation Serif" w:hAnsi="Liberation Serif" w:cs="Times New Roman"/>
          <w:bCs/>
          <w:sz w:val="24"/>
          <w:szCs w:val="24"/>
        </w:rPr>
        <w:t>,</w:t>
      </w:r>
      <w:r w:rsidR="00EC2B30" w:rsidRPr="00253CD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EC2B30" w:rsidRPr="00253CDA">
        <w:rPr>
          <w:rFonts w:ascii="Liberation Serif" w:hAnsi="Liberation Serif" w:cs="Times New Roman"/>
          <w:b/>
          <w:sz w:val="24"/>
          <w:szCs w:val="24"/>
        </w:rPr>
        <w:t>паспорт</w:t>
      </w:r>
      <w:r w:rsidR="00EC2B30" w:rsidRPr="00253CDA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F3274A" w:rsidRPr="00253CDA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серия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>___</w:t>
      </w:r>
      <w:r w:rsidR="00253CD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F3274A" w:rsidRPr="00253CDA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№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>__</w:t>
      </w:r>
      <w:r w:rsidR="00253CD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, </w:t>
      </w:r>
      <w:r w:rsidR="00F3274A" w:rsidRPr="00253CDA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выдан</w:t>
      </w:r>
      <w:r w:rsid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>_______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, </w:t>
      </w:r>
      <w:r w:rsidR="00F3274A" w:rsidRPr="00253CDA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код подразделения</w:t>
      </w:r>
      <w:r w:rsid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>_____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253CD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 xml:space="preserve"> </w:t>
      </w:r>
      <w:r w:rsidR="00F3274A" w:rsidRPr="00253CDA">
        <w:rPr>
          <w:rFonts w:ascii="Liberation Serif" w:eastAsia="Calibri" w:hAnsi="Liberation Serif" w:cs="Times New Roman"/>
          <w:bCs/>
          <w:sz w:val="24"/>
          <w:szCs w:val="24"/>
          <w:lang w:eastAsia="en-US"/>
        </w:rPr>
        <w:t>,</w:t>
      </w:r>
      <w:r w:rsidR="00F3274A" w:rsidRPr="00253CDA">
        <w:rPr>
          <w:rFonts w:ascii="Liberation Serif" w:eastAsia="Microsoft Sans Serif" w:hAnsi="Liberation Serif" w:cs="Times New Roman"/>
          <w:bCs/>
          <w:sz w:val="24"/>
          <w:szCs w:val="24"/>
          <w:lang w:bidi="ru-RU"/>
        </w:rPr>
        <w:t xml:space="preserve"> </w:t>
      </w:r>
      <w:r w:rsidR="00F3274A" w:rsidRPr="00253CDA">
        <w:rPr>
          <w:rFonts w:ascii="Liberation Serif" w:eastAsia="Microsoft Sans Serif" w:hAnsi="Liberation Serif" w:cs="Times New Roman"/>
          <w:b/>
          <w:sz w:val="24"/>
          <w:szCs w:val="24"/>
          <w:lang w:bidi="ru-RU"/>
        </w:rPr>
        <w:t>зарегистрированн</w:t>
      </w:r>
      <w:r w:rsidR="00253CDA" w:rsidRPr="00253CDA">
        <w:rPr>
          <w:rFonts w:ascii="Liberation Serif" w:eastAsia="Microsoft Sans Serif" w:hAnsi="Liberation Serif" w:cs="Times New Roman"/>
          <w:b/>
          <w:sz w:val="24"/>
          <w:szCs w:val="24"/>
          <w:lang w:bidi="ru-RU"/>
        </w:rPr>
        <w:t>ого(</w:t>
      </w:r>
      <w:r w:rsidR="00F3274A" w:rsidRPr="00253CDA">
        <w:rPr>
          <w:rFonts w:ascii="Liberation Serif" w:eastAsia="Microsoft Sans Serif" w:hAnsi="Liberation Serif" w:cs="Times New Roman"/>
          <w:b/>
          <w:sz w:val="24"/>
          <w:szCs w:val="24"/>
          <w:lang w:bidi="ru-RU"/>
        </w:rPr>
        <w:t>ую</w:t>
      </w:r>
      <w:r w:rsidR="00253CDA" w:rsidRPr="00253CDA">
        <w:rPr>
          <w:rFonts w:ascii="Liberation Serif" w:eastAsia="Microsoft Sans Serif" w:hAnsi="Liberation Serif" w:cs="Times New Roman"/>
          <w:b/>
          <w:sz w:val="24"/>
          <w:szCs w:val="24"/>
          <w:lang w:bidi="ru-RU"/>
        </w:rPr>
        <w:t>)</w:t>
      </w:r>
      <w:r w:rsidR="00F3274A" w:rsidRPr="00253CDA">
        <w:rPr>
          <w:rFonts w:ascii="Liberation Serif" w:eastAsia="Microsoft Sans Serif" w:hAnsi="Liberation Serif" w:cs="Times New Roman"/>
          <w:b/>
          <w:sz w:val="24"/>
          <w:szCs w:val="24"/>
          <w:lang w:bidi="ru-RU"/>
        </w:rPr>
        <w:t xml:space="preserve"> по адресу: Курганская область, г. Куртамыш, ул. Правды, д. 12</w:t>
      </w:r>
      <w:r w:rsidR="00707CF3" w:rsidRPr="00EF4BC0">
        <w:rPr>
          <w:rFonts w:ascii="Liberation Serif" w:hAnsi="Liberation Serif" w:cs="Times New Roman"/>
          <w:sz w:val="24"/>
          <w:szCs w:val="24"/>
        </w:rPr>
        <w:t xml:space="preserve"> </w:t>
      </w:r>
      <w:r w:rsidR="003E4D58" w:rsidRPr="00EF4BC0">
        <w:rPr>
          <w:rFonts w:ascii="Liberation Serif" w:hAnsi="Liberation Serif" w:cs="Times New Roman"/>
          <w:sz w:val="24"/>
          <w:szCs w:val="24"/>
        </w:rPr>
        <w:t>признанно</w:t>
      </w:r>
      <w:r w:rsidR="00253CDA">
        <w:rPr>
          <w:rFonts w:ascii="Liberation Serif" w:hAnsi="Liberation Serif" w:cs="Times New Roman"/>
          <w:sz w:val="24"/>
          <w:szCs w:val="24"/>
        </w:rPr>
        <w:t>го(ой)</w:t>
      </w:r>
      <w:r w:rsidR="003E4D58" w:rsidRPr="00EF4BC0">
        <w:rPr>
          <w:rFonts w:ascii="Liberation Serif" w:hAnsi="Liberation Serif" w:cs="Times New Roman"/>
          <w:sz w:val="24"/>
          <w:szCs w:val="24"/>
        </w:rPr>
        <w:t xml:space="preserve"> нуждающ</w:t>
      </w:r>
      <w:r w:rsidR="00253CDA">
        <w:rPr>
          <w:rFonts w:ascii="Liberation Serif" w:hAnsi="Liberation Serif" w:cs="Times New Roman"/>
          <w:sz w:val="24"/>
          <w:szCs w:val="24"/>
        </w:rPr>
        <w:t>имся(</w:t>
      </w:r>
      <w:proofErr w:type="spellStart"/>
      <w:r w:rsidR="003E4D58" w:rsidRPr="00EF4BC0">
        <w:rPr>
          <w:rFonts w:ascii="Liberation Serif" w:hAnsi="Liberation Serif" w:cs="Times New Roman"/>
          <w:sz w:val="24"/>
          <w:szCs w:val="24"/>
        </w:rPr>
        <w:t>ейся</w:t>
      </w:r>
      <w:proofErr w:type="spellEnd"/>
      <w:r w:rsidR="00253CDA">
        <w:rPr>
          <w:rFonts w:ascii="Liberation Serif" w:hAnsi="Liberation Serif" w:cs="Times New Roman"/>
          <w:sz w:val="24"/>
          <w:szCs w:val="24"/>
        </w:rPr>
        <w:t>)</w:t>
      </w:r>
      <w:r w:rsidR="003E4D58" w:rsidRPr="00EF4BC0">
        <w:rPr>
          <w:rFonts w:ascii="Liberation Serif" w:hAnsi="Liberation Serif" w:cs="Times New Roman"/>
          <w:sz w:val="24"/>
          <w:szCs w:val="24"/>
        </w:rPr>
        <w:t xml:space="preserve"> в стационарном социальном обслуживании</w:t>
      </w:r>
      <w:r w:rsidR="00F3274A" w:rsidRPr="00EF4BC0">
        <w:rPr>
          <w:rFonts w:ascii="Liberation Serif" w:hAnsi="Liberation Serif" w:cs="Times New Roman"/>
          <w:sz w:val="24"/>
          <w:szCs w:val="24"/>
        </w:rPr>
        <w:t xml:space="preserve"> </w:t>
      </w:r>
      <w:r w:rsidR="00F3274A" w:rsidRPr="00EF4BC0">
        <w:rPr>
          <w:rFonts w:ascii="Liberation Serif" w:hAnsi="Liberation Serif" w:cs="Times New Roman"/>
          <w:b/>
          <w:bCs/>
          <w:sz w:val="24"/>
          <w:szCs w:val="24"/>
        </w:rPr>
        <w:t>(далее - «Получатель социальных  услуг»)</w:t>
      </w:r>
      <w:r w:rsidR="003E4D58" w:rsidRPr="00EF4BC0">
        <w:rPr>
          <w:rFonts w:ascii="Liberation Serif" w:hAnsi="Liberation Serif" w:cs="Times New Roman"/>
          <w:sz w:val="24"/>
          <w:szCs w:val="24"/>
        </w:rPr>
        <w:t>,</w:t>
      </w:r>
      <w:r w:rsidR="00F3274A" w:rsidRPr="00EF4BC0">
        <w:rPr>
          <w:rFonts w:ascii="Liberation Serif" w:hAnsi="Liberation Serif" w:cs="Times New Roman"/>
          <w:sz w:val="24"/>
          <w:szCs w:val="24"/>
        </w:rPr>
        <w:t xml:space="preserve"> -</w:t>
      </w:r>
      <w:r w:rsidR="003E4D58" w:rsidRPr="00EF4BC0">
        <w:rPr>
          <w:rFonts w:ascii="Liberation Serif" w:hAnsi="Liberation Serif" w:cs="Times New Roman"/>
          <w:sz w:val="24"/>
          <w:szCs w:val="24"/>
        </w:rPr>
        <w:t xml:space="preserve"> с другой стороны, </w:t>
      </w:r>
      <w:r w:rsidR="00286725" w:rsidRPr="00EF4BC0">
        <w:rPr>
          <w:rFonts w:ascii="Liberation Serif" w:hAnsi="Liberation Serif" w:cs="Times New Roman"/>
          <w:sz w:val="24"/>
          <w:szCs w:val="24"/>
        </w:rPr>
        <w:t xml:space="preserve">совместно именуемые в дальнейшем </w:t>
      </w:r>
      <w:r w:rsidR="00F3274A" w:rsidRPr="00EF4BC0">
        <w:rPr>
          <w:rFonts w:ascii="Liberation Serif" w:hAnsi="Liberation Serif" w:cs="Times New Roman"/>
          <w:sz w:val="24"/>
          <w:szCs w:val="24"/>
        </w:rPr>
        <w:t>«</w:t>
      </w:r>
      <w:r w:rsidR="00286725" w:rsidRPr="00EF4BC0">
        <w:rPr>
          <w:rFonts w:ascii="Liberation Serif" w:hAnsi="Liberation Serif" w:cs="Times New Roman"/>
          <w:sz w:val="24"/>
          <w:szCs w:val="24"/>
        </w:rPr>
        <w:t>Сторон</w:t>
      </w:r>
      <w:r w:rsidR="00F3274A" w:rsidRPr="00EF4BC0">
        <w:rPr>
          <w:rFonts w:ascii="Liberation Serif" w:hAnsi="Liberation Serif" w:cs="Times New Roman"/>
          <w:sz w:val="24"/>
          <w:szCs w:val="24"/>
        </w:rPr>
        <w:t>ы»</w:t>
      </w:r>
      <w:r w:rsidR="00286725" w:rsidRPr="00EF4BC0">
        <w:rPr>
          <w:rFonts w:ascii="Liberation Serif" w:hAnsi="Liberation Serif" w:cs="Times New Roman"/>
          <w:sz w:val="24"/>
          <w:szCs w:val="24"/>
        </w:rPr>
        <w:t>, заключили настоящий Договор о нижеследующем</w:t>
      </w:r>
      <w:r w:rsidR="00F3274A" w:rsidRPr="00EF4BC0">
        <w:rPr>
          <w:rFonts w:ascii="Liberation Serif" w:hAnsi="Liberation Serif" w:cs="Times New Roman"/>
          <w:sz w:val="24"/>
          <w:szCs w:val="24"/>
        </w:rPr>
        <w:t>:</w:t>
      </w:r>
      <w:r w:rsidR="00286725" w:rsidRPr="00EF4BC0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38D8E7E" w14:textId="77777777" w:rsidR="005B5AD1" w:rsidRPr="00EF4BC0" w:rsidRDefault="005B5AD1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I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Предмет Договора</w:t>
      </w:r>
    </w:p>
    <w:p w14:paraId="2068DC5F" w14:textId="4291EE5C" w:rsidR="00101E55" w:rsidRPr="00EF4BC0" w:rsidRDefault="005B5AD1" w:rsidP="00101E55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1. </w:t>
      </w:r>
      <w:r w:rsidR="00286725" w:rsidRPr="00EF4BC0">
        <w:rPr>
          <w:rFonts w:ascii="Liberation Serif" w:hAnsi="Liberation Serif"/>
          <w:sz w:val="24"/>
          <w:szCs w:val="24"/>
          <w:lang w:eastAsia="ru-RU"/>
        </w:rPr>
        <w:t xml:space="preserve">Заказчик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поручает, а 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="00A7044E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обязуется оказать социальные услуги и дополнительные социальные услуги в стационарной форме социального обслуживания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«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П</w:t>
      </w:r>
      <w:r w:rsidR="00707CF3" w:rsidRPr="00EF4BC0">
        <w:rPr>
          <w:rFonts w:ascii="Liberation Serif" w:hAnsi="Liberation Serif"/>
          <w:sz w:val="24"/>
          <w:szCs w:val="24"/>
          <w:lang w:eastAsia="ru-RU"/>
        </w:rPr>
        <w:t>олучателю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707CF3" w:rsidRPr="00EF4BC0">
        <w:rPr>
          <w:rFonts w:ascii="Liberation Serif" w:hAnsi="Liberation Serif"/>
          <w:sz w:val="24"/>
          <w:szCs w:val="24"/>
          <w:lang w:eastAsia="ru-RU"/>
        </w:rPr>
        <w:t>социальных услуг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»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на основании индивидуальной программы предоставления социальных услуг, выданной в установленном порядке (далее — 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«</w:t>
      </w:r>
      <w:r w:rsidRPr="00EF4BC0">
        <w:rPr>
          <w:rFonts w:ascii="Liberation Serif" w:hAnsi="Liberation Serif"/>
          <w:sz w:val="24"/>
          <w:szCs w:val="24"/>
          <w:lang w:eastAsia="ru-RU"/>
        </w:rPr>
        <w:t>Услуги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»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, 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«И</w:t>
      </w:r>
      <w:r w:rsidRPr="00EF4BC0">
        <w:rPr>
          <w:rFonts w:ascii="Liberation Serif" w:hAnsi="Liberation Serif"/>
          <w:sz w:val="24"/>
          <w:szCs w:val="24"/>
          <w:lang w:eastAsia="ru-RU"/>
        </w:rPr>
        <w:t>ндивидуальная программа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»</w:t>
      </w:r>
      <w:r w:rsidRPr="00EF4BC0">
        <w:rPr>
          <w:rFonts w:ascii="Liberation Serif" w:hAnsi="Liberation Serif"/>
          <w:sz w:val="24"/>
          <w:szCs w:val="24"/>
          <w:lang w:eastAsia="ru-RU"/>
        </w:rPr>
        <w:t>)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.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0CB5D10E" w14:textId="73084C6D" w:rsidR="00101E55" w:rsidRPr="00EF4BC0" w:rsidRDefault="00101E55" w:rsidP="00101E55">
      <w:pPr>
        <w:spacing w:after="0"/>
        <w:ind w:firstLine="709"/>
        <w:jc w:val="both"/>
        <w:rPr>
          <w:rFonts w:ascii="Liberation Serif" w:eastAsia="Times New Roman" w:hAnsi="Liberation Serif"/>
          <w:color w:val="000000"/>
          <w:sz w:val="24"/>
          <w:szCs w:val="24"/>
          <w:lang w:bidi="en-US"/>
        </w:rPr>
      </w:pPr>
      <w:r w:rsidRPr="00EF4BC0">
        <w:rPr>
          <w:rFonts w:ascii="Liberation Serif" w:eastAsia="Times New Roman" w:hAnsi="Liberation Serif"/>
          <w:color w:val="000000"/>
          <w:sz w:val="24"/>
          <w:szCs w:val="24"/>
          <w:lang w:bidi="en-US"/>
        </w:rPr>
        <w:t>Индивидуальная программа является неотъемлемой частью настоящего Договора и определяет перечень, объём, периодичность, условия и сроки предоставления социальных услуг, за исключением случаев, когда законодательством Российской Федерации предусмотрено бесплатное предоставление таких услуг.</w:t>
      </w:r>
    </w:p>
    <w:p w14:paraId="714FF1CE" w14:textId="77777777" w:rsidR="0006295B" w:rsidRPr="00EF4BC0" w:rsidRDefault="005B5AD1" w:rsidP="00EA2536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2. </w:t>
      </w:r>
      <w:r w:rsidR="0016123F" w:rsidRPr="00EF4BC0">
        <w:rPr>
          <w:rFonts w:ascii="Liberation Serif" w:hAnsi="Liberation Serif"/>
          <w:sz w:val="24"/>
          <w:szCs w:val="24"/>
          <w:lang w:eastAsia="ru-RU"/>
        </w:rPr>
        <w:t>Заказчику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предоставляются Услуги надлежащего качества в соответствии с порядком предоставления социальных услуг, утверждаемым уполномоченным органом государственной власти.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6D56A68E" w14:textId="77777777" w:rsidR="00BA5270" w:rsidRPr="00EF4BC0" w:rsidRDefault="005B5AD1" w:rsidP="00EA2536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3.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</w:t>
      </w:r>
      <w:r w:rsidR="0058039C" w:rsidRPr="00EF4BC0">
        <w:rPr>
          <w:rFonts w:ascii="Liberation Serif" w:hAnsi="Liberation Serif"/>
          <w:sz w:val="24"/>
          <w:szCs w:val="24"/>
          <w:lang w:eastAsia="ru-RU"/>
        </w:rPr>
        <w:t>И</w:t>
      </w:r>
      <w:r w:rsidRPr="00EF4BC0">
        <w:rPr>
          <w:rFonts w:ascii="Liberation Serif" w:hAnsi="Liberation Serif"/>
          <w:sz w:val="24"/>
          <w:szCs w:val="24"/>
          <w:lang w:eastAsia="ru-RU"/>
        </w:rPr>
        <w:t>ндивидуальной программой, и в согласованном Сторонами виде являются приложением к настоящему Договору.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41250621" w14:textId="304093C4" w:rsidR="00EA2536" w:rsidRPr="00EF4BC0" w:rsidRDefault="005B5AD1" w:rsidP="00BA5270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4. Место оказания Услуг: </w:t>
      </w:r>
      <w:r w:rsidR="00101E55" w:rsidRPr="00EF4BC0">
        <w:rPr>
          <w:rFonts w:ascii="Liberation Serif" w:eastAsia="Times New Roman" w:hAnsi="Liberation Serif"/>
          <w:sz w:val="24"/>
          <w:szCs w:val="24"/>
          <w:lang w:eastAsia="ru-RU"/>
        </w:rPr>
        <w:t>641430, Курганская область, г. Куртамыш, ул. Правды, д.12.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  <w:t>5.</w:t>
      </w:r>
      <w:r w:rsidRPr="00EF4BC0">
        <w:rPr>
          <w:rFonts w:ascii="Liberation Serif" w:hAnsi="Liberation Serif"/>
          <w:sz w:val="24"/>
          <w:szCs w:val="24"/>
          <w:lang w:val="en-US" w:eastAsia="ru-RU"/>
        </w:rPr>
        <w:t> 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По результатам оказания Услуг </w:t>
      </w:r>
      <w:r w:rsidR="00101E55" w:rsidRPr="00EF4BC0">
        <w:rPr>
          <w:rFonts w:ascii="Liberation Serif" w:eastAsia="Times New Roman" w:hAnsi="Liberation Serif"/>
          <w:sz w:val="24"/>
          <w:szCs w:val="24"/>
          <w:lang w:bidi="en-US"/>
        </w:rPr>
        <w:t xml:space="preserve">за предыдущий календарный месяц 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представляет </w:t>
      </w:r>
      <w:r w:rsidR="00024AF8" w:rsidRPr="00EF4BC0">
        <w:rPr>
          <w:rFonts w:ascii="Liberation Serif" w:hAnsi="Liberation Serif"/>
          <w:sz w:val="24"/>
          <w:szCs w:val="24"/>
          <w:lang w:eastAsia="ru-RU"/>
        </w:rPr>
        <w:t>З</w:t>
      </w:r>
      <w:r w:rsidR="00707CF3" w:rsidRPr="00EF4BC0">
        <w:rPr>
          <w:rFonts w:ascii="Liberation Serif" w:hAnsi="Liberation Serif"/>
          <w:sz w:val="24"/>
          <w:szCs w:val="24"/>
          <w:lang w:eastAsia="ru-RU"/>
        </w:rPr>
        <w:t>аказчику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Акт сдачи-приемки оказанных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 xml:space="preserve"> социальных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Услуг, подписанный </w:t>
      </w:r>
      <w:r w:rsidR="00101E55" w:rsidRPr="00EF4BC0">
        <w:rPr>
          <w:rFonts w:ascii="Liberation Serif" w:hAnsi="Liberation Serif"/>
          <w:sz w:val="24"/>
          <w:szCs w:val="24"/>
          <w:lang w:eastAsia="ru-RU"/>
        </w:rPr>
        <w:t>Исполнителем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и </w:t>
      </w:r>
      <w:r w:rsidR="0016123F" w:rsidRPr="00EF4BC0">
        <w:rPr>
          <w:rFonts w:ascii="Liberation Serif" w:hAnsi="Liberation Serif"/>
          <w:sz w:val="24"/>
          <w:szCs w:val="24"/>
          <w:lang w:eastAsia="ru-RU"/>
        </w:rPr>
        <w:t>Заказчиком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2-х экземплярах, который является неотъемлемой частью настоящего </w:t>
      </w:r>
      <w:r w:rsidR="0058039C" w:rsidRPr="00EF4BC0">
        <w:rPr>
          <w:rFonts w:ascii="Liberation Serif" w:hAnsi="Liberation Serif"/>
          <w:sz w:val="24"/>
          <w:szCs w:val="24"/>
          <w:lang w:eastAsia="ru-RU"/>
        </w:rPr>
        <w:t>Д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оговора (приложение 2). </w:t>
      </w:r>
    </w:p>
    <w:p w14:paraId="270121F2" w14:textId="77777777" w:rsidR="00820F5B" w:rsidRDefault="00820F5B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564AE0EE" w14:textId="77777777" w:rsidR="00820F5B" w:rsidRDefault="00820F5B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56663C0F" w14:textId="77777777" w:rsidR="00820F5B" w:rsidRDefault="00820F5B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1DA9A451" w14:textId="77777777" w:rsidR="00253CDA" w:rsidRDefault="00253CDA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</w:p>
    <w:p w14:paraId="736B8347" w14:textId="506DC19E" w:rsidR="005B5AD1" w:rsidRPr="00EF4BC0" w:rsidRDefault="005B5AD1" w:rsidP="0016707E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II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Взаимодействие Сторон</w:t>
      </w:r>
    </w:p>
    <w:p w14:paraId="7E98391E" w14:textId="434DF8AD" w:rsidR="003E0FE3" w:rsidRPr="00EF4BC0" w:rsidRDefault="005B5AD1" w:rsidP="003E0FE3">
      <w:pPr>
        <w:spacing w:before="100" w:beforeAutospacing="1" w:after="0" w:line="240" w:lineRule="auto"/>
        <w:ind w:firstLine="70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6. </w:t>
      </w:r>
      <w:r w:rsidR="0058039C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обязан: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30D43DB1" w14:textId="03662C66" w:rsidR="003E0FE3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а) предоставлять </w:t>
      </w:r>
      <w:r w:rsidR="00707CF3" w:rsidRPr="00EF4BC0">
        <w:rPr>
          <w:rFonts w:ascii="Liberation Serif" w:hAnsi="Liberation Serif"/>
          <w:sz w:val="24"/>
          <w:szCs w:val="24"/>
          <w:lang w:eastAsia="ru-RU"/>
        </w:rPr>
        <w:t>получателю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58039C" w:rsidRPr="00EF4BC0">
        <w:rPr>
          <w:rFonts w:ascii="Liberation Serif" w:hAnsi="Liberation Serif"/>
          <w:sz w:val="24"/>
          <w:szCs w:val="24"/>
          <w:lang w:eastAsia="ru-RU"/>
        </w:rPr>
        <w:t>социальные услуги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соответствии с индивидуальной программой и перечнем дополнительных социальных услуг, условиями настоящего Договора и порядком предоставления социальных услуг, утверждаемым уполномоченным органом государственной власти;</w:t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79691F6D" w14:textId="77777777" w:rsidR="00BA5270" w:rsidRPr="00EF4BC0" w:rsidRDefault="00BA5270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0E313F4" w14:textId="38719B8C" w:rsidR="005B5AD1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б) предоставлять бесплатно в доступной форме</w:t>
      </w:r>
      <w:r w:rsidR="0016123F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 xml:space="preserve">Получателю социальных услуг и </w:t>
      </w:r>
      <w:r w:rsidR="0016123F" w:rsidRPr="00EF4BC0">
        <w:rPr>
          <w:rFonts w:ascii="Liberation Serif" w:hAnsi="Liberation Serif"/>
          <w:sz w:val="24"/>
          <w:szCs w:val="24"/>
          <w:lang w:eastAsia="ru-RU"/>
        </w:rPr>
        <w:t>Заказчику</w:t>
      </w:r>
      <w:r w:rsidR="00125AE1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>информацию о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б их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правах и обязанностях, о видах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социальных услу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г, сроках, порядке и условиях их предоставления, о тарифах на эти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социальные услуги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, их стоимости для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либо о возможности получения их бесплатно;</w:t>
      </w:r>
    </w:p>
    <w:p w14:paraId="2825D83A" w14:textId="5FF96BA0" w:rsidR="0039298B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в) использовать информацию о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Получателе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32814D5C" w14:textId="6F3D48F4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г) обеспечить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Получателю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25819478" w14:textId="764EDAC1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д) обеспечивать сохранность личных вещей и ценностей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>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3BF6ED4B" w14:textId="6FADEFEA" w:rsidR="00024AF8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е) своевременно информировать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Заказчика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письменной форме об изменении порядка и условий предоставления Услуг, оказываемых в соответствии с настоящим Договором, а также их оплаты;</w:t>
      </w:r>
      <w:r w:rsidR="00647EBC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14:paraId="1B366509" w14:textId="77777777" w:rsidR="0039298B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ж) вести учет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слуг, оказанных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Получателю социальных услуг;</w:t>
      </w:r>
    </w:p>
    <w:p w14:paraId="77299575" w14:textId="59BBF86D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з) исполнять иные обязанности в соответствии с нормами действующего законодательства.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1157AFDA" w14:textId="5DA85FBB" w:rsidR="00647EBC" w:rsidRPr="00EF4BC0" w:rsidRDefault="005B5AD1" w:rsidP="00B136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7.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 имеет право:</w:t>
      </w:r>
      <w:r w:rsidR="00647EBC"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151AE055" w14:textId="77777777" w:rsidR="00BA5270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а) отказать в предоставлении Услуг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 xml:space="preserve">Получателю социальных услуг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в случае нарушения </w:t>
      </w:r>
      <w:r w:rsidR="0039298B" w:rsidRPr="00EF4BC0">
        <w:rPr>
          <w:rFonts w:ascii="Liberation Serif" w:hAnsi="Liberation Serif"/>
          <w:sz w:val="24"/>
          <w:szCs w:val="24"/>
          <w:lang w:eastAsia="ru-RU"/>
        </w:rPr>
        <w:t>Заказчиком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условий настоящего Договора, а также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при наличии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медицинских противопоказаний,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подтвержденных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заключени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ем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уполномоченной медицинской организации;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  <w:t xml:space="preserve"> </w:t>
      </w:r>
    </w:p>
    <w:p w14:paraId="6331898F" w14:textId="18DDEEB2" w:rsidR="00ED0B27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б)</w:t>
      </w:r>
      <w:r w:rsidR="005171C3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требовать от </w:t>
      </w:r>
      <w:r w:rsidR="00646D6A" w:rsidRPr="00EF4BC0">
        <w:rPr>
          <w:rFonts w:ascii="Liberation Serif" w:hAnsi="Liberation Serif"/>
          <w:sz w:val="24"/>
          <w:szCs w:val="24"/>
          <w:lang w:eastAsia="ru-RU"/>
        </w:rPr>
        <w:t>Заказчика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соблюдения условий настоящего Договора, а так же соблюдения правил внутреннего распорядка для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П</w:t>
      </w:r>
      <w:r w:rsidRPr="00EF4BC0">
        <w:rPr>
          <w:rFonts w:ascii="Liberation Serif" w:hAnsi="Liberation Serif"/>
          <w:sz w:val="24"/>
          <w:szCs w:val="24"/>
          <w:lang w:eastAsia="ru-RU"/>
        </w:rPr>
        <w:t>олучателей социальных услуг;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10121701" w14:textId="53EA969E" w:rsidR="00ED0B27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в) получать информацию у </w:t>
      </w:r>
      <w:r w:rsidR="00646D6A" w:rsidRPr="00EF4BC0">
        <w:rPr>
          <w:rFonts w:ascii="Liberation Serif" w:hAnsi="Liberation Serif"/>
          <w:sz w:val="24"/>
          <w:szCs w:val="24"/>
          <w:lang w:eastAsia="ru-RU"/>
        </w:rPr>
        <w:t>Заказчика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(сведения, документы), необходимые для выполнения своих обязательств по настоящему Договору. В случае не предоставления либо неполного предоставления </w:t>
      </w:r>
      <w:r w:rsidR="00646D6A" w:rsidRPr="00EF4BC0">
        <w:rPr>
          <w:rFonts w:ascii="Liberation Serif" w:hAnsi="Liberation Serif"/>
          <w:sz w:val="24"/>
          <w:szCs w:val="24"/>
          <w:lang w:eastAsia="ru-RU"/>
        </w:rPr>
        <w:t>Заказчиком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такой информации (сведений, документов),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14:paraId="5C509301" w14:textId="33FF4974" w:rsidR="00654D99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г) в одностороннем порядке изменить размер оплаты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слуг, установленный в разделе </w:t>
      </w:r>
      <w:r w:rsidRPr="00EF4BC0">
        <w:rPr>
          <w:rFonts w:ascii="Liberation Serif" w:hAnsi="Liberation Serif"/>
          <w:sz w:val="24"/>
          <w:szCs w:val="24"/>
          <w:lang w:val="en-US" w:eastAsia="ru-RU"/>
        </w:rPr>
        <w:t>III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настоящего Договора, в случае изменения среднедушевого дохода </w:t>
      </w:r>
      <w:r w:rsidR="00654213" w:rsidRPr="00EF4BC0">
        <w:rPr>
          <w:rFonts w:ascii="Liberation Serif" w:hAnsi="Liberation Serif"/>
          <w:sz w:val="24"/>
          <w:szCs w:val="24"/>
          <w:lang w:eastAsia="ru-RU"/>
        </w:rPr>
        <w:t>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, известив об этом письменно заказчика </w:t>
      </w:r>
      <w:proofErr w:type="gramStart"/>
      <w:r w:rsidRPr="00EF4BC0">
        <w:rPr>
          <w:rFonts w:ascii="Liberation Serif" w:hAnsi="Liberation Serif"/>
          <w:sz w:val="24"/>
          <w:szCs w:val="24"/>
          <w:lang w:eastAsia="ru-RU"/>
        </w:rPr>
        <w:t>в течении</w:t>
      </w:r>
      <w:proofErr w:type="gramEnd"/>
      <w:r w:rsidRPr="00EF4BC0">
        <w:rPr>
          <w:rFonts w:ascii="Liberation Serif" w:hAnsi="Liberation Serif"/>
          <w:sz w:val="24"/>
          <w:szCs w:val="24"/>
          <w:lang w:eastAsia="ru-RU"/>
        </w:rPr>
        <w:t xml:space="preserve"> двух дней со дня таких изменений. </w:t>
      </w:r>
    </w:p>
    <w:p w14:paraId="405D19D7" w14:textId="77777777" w:rsidR="00654D99" w:rsidRPr="00EF4BC0" w:rsidRDefault="00646D6A" w:rsidP="00B136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8.</w:t>
      </w:r>
      <w:r w:rsidR="00153AA1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654D99" w:rsidRPr="00EF4BC0">
        <w:rPr>
          <w:rFonts w:ascii="Liberation Serif" w:hAnsi="Liberation Serif"/>
          <w:sz w:val="24"/>
          <w:szCs w:val="24"/>
          <w:lang w:eastAsia="ru-RU"/>
        </w:rPr>
        <w:t>Исполнитель</w:t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 xml:space="preserve"> не вправе передавать исполнение обязательств по настоящему Договору третьим лицам.</w:t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  <w:t xml:space="preserve">                                         </w:t>
      </w:r>
    </w:p>
    <w:p w14:paraId="02600EA8" w14:textId="16CF01A6" w:rsidR="00647EBC" w:rsidRPr="00EF4BC0" w:rsidRDefault="005B5AD1" w:rsidP="00B136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9</w:t>
      </w:r>
      <w:r w:rsidR="00604018" w:rsidRPr="00EF4BC0">
        <w:rPr>
          <w:rFonts w:ascii="Liberation Serif" w:hAnsi="Liberation Serif"/>
          <w:sz w:val="24"/>
          <w:szCs w:val="24"/>
          <w:lang w:eastAsia="ru-RU"/>
        </w:rPr>
        <w:t>.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 Зак</w:t>
      </w:r>
      <w:r w:rsidR="00646D6A" w:rsidRPr="00EF4BC0">
        <w:rPr>
          <w:rFonts w:ascii="Liberation Serif" w:hAnsi="Liberation Serif"/>
          <w:sz w:val="24"/>
          <w:szCs w:val="24"/>
          <w:lang w:eastAsia="ru-RU"/>
        </w:rPr>
        <w:t>азчик</w:t>
      </w:r>
      <w:r w:rsidR="00ED0B27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>обязан: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3A1EFAEE" w14:textId="77777777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а) соблюдать сроки и условия настоящего Договора;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5266941D" w14:textId="431CE329" w:rsidR="00EA2536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б) предоставлять в соответствии с нормативными правовыми актами Курганской области сведения и документы, необходимые для предоставления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>слуг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 xml:space="preserve"> Получателю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>, предусмотренные порядком предоставления социальных услуг, утвержденным Главным управлением социальной защиты населения Курганской области;</w:t>
      </w:r>
    </w:p>
    <w:p w14:paraId="7F1A179A" w14:textId="09606746" w:rsidR="00247813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в) оплачивать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социальные у</w:t>
      </w:r>
      <w:r w:rsidRPr="00EF4BC0">
        <w:rPr>
          <w:rFonts w:ascii="Liberation Serif" w:hAnsi="Liberation Serif"/>
          <w:sz w:val="24"/>
          <w:szCs w:val="24"/>
          <w:lang w:eastAsia="ru-RU"/>
        </w:rPr>
        <w:t>слуги в полном объеме и на условиях, которые предусмотрены настоящим Договором;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0F8C7C0A" w14:textId="570F4014" w:rsidR="00646D6A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г) информировать в письменной форме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Исполнителя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 возникновении (изменении) обстоятельств, влекущих изменение (расторжение) настоящего Договора;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0710F3AA" w14:textId="77777777" w:rsidR="00253CDA" w:rsidRDefault="00253CDA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DA8C6DD" w14:textId="77777777" w:rsidR="00253CDA" w:rsidRDefault="00253CDA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19B626E" w14:textId="77777777" w:rsidR="00253CDA" w:rsidRDefault="00253CDA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B7F3D17" w14:textId="4EE21062" w:rsidR="00646D6A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д) уведомлять в письменной форме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Исполнителя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об отказе от получения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>слуг, предусмотренных настоящим Договором;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20BBC546" w14:textId="77777777" w:rsidR="00820F5B" w:rsidRDefault="00820F5B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B574A55" w14:textId="63CBE923" w:rsidR="00646D6A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е) соблюдать порядок предоставления социальных услуг, соответствующий стационарной форме социального обслуживания, а также правила внутреннего распорядка для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П</w:t>
      </w:r>
      <w:r w:rsidRPr="00EF4BC0">
        <w:rPr>
          <w:rFonts w:ascii="Liberation Serif" w:hAnsi="Liberation Serif"/>
          <w:sz w:val="24"/>
          <w:szCs w:val="24"/>
          <w:lang w:eastAsia="ru-RU"/>
        </w:rPr>
        <w:t>олучателей социальных услуг;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5ECB9ACF" w14:textId="2960DA0C" w:rsidR="005B5AD1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ж) сообщать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Исполнителю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 выявленных нарушениях порядка предоставления социальных услуг, утвержденного Главным управлением социальной защиты населения Курганской области.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43FEE1D2" w14:textId="6B6C9CEE" w:rsidR="005B5AD1" w:rsidRPr="00EF4BC0" w:rsidRDefault="005B5AD1" w:rsidP="00B136F1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10.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Заказчик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имеет право: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242A2156" w14:textId="77777777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а) на уважительное и гуманное отношение;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2C7B3AEF" w14:textId="77777777" w:rsidR="00247813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б) на получение бесплатно и в доступной форме информации о правах и обязанностях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 xml:space="preserve"> 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, видах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слуг, которые будут оказаны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Получателю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соответствии с индивидуальной программой, сроках, порядке и условиях их предоставления, о тарифах на эти услуги, их </w:t>
      </w:r>
      <w:proofErr w:type="gramStart"/>
      <w:r w:rsidRPr="00EF4BC0">
        <w:rPr>
          <w:rFonts w:ascii="Liberation Serif" w:hAnsi="Liberation Serif"/>
          <w:sz w:val="24"/>
          <w:szCs w:val="24"/>
          <w:lang w:eastAsia="ru-RU"/>
        </w:rPr>
        <w:t>стоимости ;</w:t>
      </w:r>
      <w:proofErr w:type="gramEnd"/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637B4E37" w14:textId="515508FA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в) на отказ от предоставления 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>слуг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 xml:space="preserve"> в интересах получателя</w:t>
      </w:r>
      <w:r w:rsidRPr="00EF4BC0">
        <w:rPr>
          <w:rFonts w:ascii="Liberation Serif" w:hAnsi="Liberation Serif"/>
          <w:sz w:val="24"/>
          <w:szCs w:val="24"/>
          <w:lang w:eastAsia="ru-RU"/>
        </w:rPr>
        <w:t>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0C747085" w14:textId="74CCED5E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г) защи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щать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прав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и законных интерес</w:t>
      </w:r>
      <w:r w:rsidR="00247813" w:rsidRPr="00EF4BC0">
        <w:rPr>
          <w:rFonts w:ascii="Liberation Serif" w:hAnsi="Liberation Serif"/>
          <w:sz w:val="24"/>
          <w:szCs w:val="24"/>
          <w:lang w:eastAsia="ru-RU"/>
        </w:rPr>
        <w:t>ы 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соответствии с законодательством Российской Федерации;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5B29BF3B" w14:textId="77777777" w:rsidR="00253CDA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д) </w:t>
      </w:r>
      <w:r w:rsidR="00654213" w:rsidRPr="00EF4BC0">
        <w:rPr>
          <w:rFonts w:ascii="Liberation Serif" w:hAnsi="Liberation Serif"/>
          <w:sz w:val="24"/>
          <w:szCs w:val="24"/>
          <w:lang w:eastAsia="ru-RU"/>
        </w:rPr>
        <w:t xml:space="preserve">требовать </w:t>
      </w:r>
      <w:r w:rsidRPr="00EF4BC0">
        <w:rPr>
          <w:rFonts w:ascii="Liberation Serif" w:hAnsi="Liberation Serif"/>
          <w:sz w:val="24"/>
          <w:szCs w:val="24"/>
          <w:lang w:eastAsia="ru-RU"/>
        </w:rPr>
        <w:t>обеспечени</w:t>
      </w:r>
      <w:r w:rsidR="00654213" w:rsidRPr="00EF4BC0">
        <w:rPr>
          <w:rFonts w:ascii="Liberation Serif" w:hAnsi="Liberation Serif"/>
          <w:sz w:val="24"/>
          <w:szCs w:val="24"/>
          <w:lang w:eastAsia="ru-RU"/>
        </w:rPr>
        <w:t>я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654213" w:rsidRPr="00EF4BC0">
        <w:rPr>
          <w:rFonts w:ascii="Liberation Serif" w:hAnsi="Liberation Serif"/>
          <w:sz w:val="24"/>
          <w:szCs w:val="24"/>
          <w:lang w:eastAsia="ru-RU"/>
        </w:rPr>
        <w:t xml:space="preserve">Получателю социальных услуг </w:t>
      </w:r>
      <w:r w:rsidRPr="00EF4BC0">
        <w:rPr>
          <w:rFonts w:ascii="Liberation Serif" w:hAnsi="Liberation Serif"/>
          <w:sz w:val="24"/>
          <w:szCs w:val="24"/>
          <w:lang w:eastAsia="ru-RU"/>
        </w:rPr>
        <w:t>условий пребывания в организациях социального обслуживания, соответствующего санитарно-гигиеническим требовани</w:t>
      </w:r>
      <w:r w:rsidR="00647EBC" w:rsidRPr="00EF4BC0">
        <w:rPr>
          <w:rFonts w:ascii="Liberation Serif" w:hAnsi="Liberation Serif"/>
          <w:sz w:val="24"/>
          <w:szCs w:val="24"/>
          <w:lang w:eastAsia="ru-RU"/>
        </w:rPr>
        <w:t>ям, а та</w:t>
      </w:r>
      <w:r w:rsidR="00654213" w:rsidRPr="00EF4BC0">
        <w:rPr>
          <w:rFonts w:ascii="Liberation Serif" w:hAnsi="Liberation Serif"/>
          <w:sz w:val="24"/>
          <w:szCs w:val="24"/>
          <w:lang w:eastAsia="ru-RU"/>
        </w:rPr>
        <w:t xml:space="preserve">кже </w:t>
      </w:r>
      <w:r w:rsidR="00647EBC" w:rsidRPr="00EF4BC0">
        <w:rPr>
          <w:rFonts w:ascii="Liberation Serif" w:hAnsi="Liberation Serif"/>
          <w:sz w:val="24"/>
          <w:szCs w:val="24"/>
          <w:lang w:eastAsia="ru-RU"/>
        </w:rPr>
        <w:t>надлежащий уход</w:t>
      </w:r>
      <w:r w:rsidR="00253CDA">
        <w:rPr>
          <w:rFonts w:ascii="Liberation Serif" w:hAnsi="Liberation Serif"/>
          <w:sz w:val="24"/>
          <w:szCs w:val="24"/>
          <w:lang w:eastAsia="ru-RU"/>
        </w:rPr>
        <w:t>;</w:t>
      </w:r>
    </w:p>
    <w:p w14:paraId="6A0D5E4E" w14:textId="1219A6D2" w:rsidR="00647EBC" w:rsidRPr="00EF4BC0" w:rsidRDefault="00253CDA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е)</w:t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 xml:space="preserve">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  <w:r w:rsidR="005B5AD1"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1DE7B4D3" w14:textId="1BF55632" w:rsidR="00647EBC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ж)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 xml:space="preserve"> требовать </w:t>
      </w:r>
      <w:r w:rsidRPr="00EF4BC0">
        <w:rPr>
          <w:rFonts w:ascii="Liberation Serif" w:hAnsi="Liberation Serif"/>
          <w:sz w:val="24"/>
          <w:szCs w:val="24"/>
          <w:lang w:eastAsia="ru-RU"/>
        </w:rPr>
        <w:t>защит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>ы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персональных данных </w:t>
      </w:r>
      <w:r w:rsidR="00823D69" w:rsidRPr="00EF4BC0">
        <w:rPr>
          <w:rFonts w:ascii="Liberation Serif" w:hAnsi="Liberation Serif"/>
          <w:sz w:val="24"/>
          <w:szCs w:val="24"/>
          <w:lang w:eastAsia="ru-RU"/>
        </w:rPr>
        <w:t xml:space="preserve">Получателя социальных услуг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при использовании их </w:t>
      </w:r>
      <w:r w:rsidR="00823D69" w:rsidRPr="00EF4BC0">
        <w:rPr>
          <w:rFonts w:ascii="Liberation Serif" w:hAnsi="Liberation Serif"/>
          <w:sz w:val="24"/>
          <w:szCs w:val="24"/>
          <w:lang w:eastAsia="ru-RU"/>
        </w:rPr>
        <w:t>Исполнителем;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3A1DC7DA" w14:textId="2F475285" w:rsidR="00702443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з) 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 xml:space="preserve">требовать </w:t>
      </w:r>
      <w:r w:rsidRPr="00EF4BC0">
        <w:rPr>
          <w:rFonts w:ascii="Liberation Serif" w:hAnsi="Liberation Serif"/>
          <w:sz w:val="24"/>
          <w:szCs w:val="24"/>
          <w:lang w:eastAsia="ru-RU"/>
        </w:rPr>
        <w:t>сохранност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>и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личных вещей и ценностей 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>Получателя социальных услуг</w:t>
      </w:r>
      <w:r w:rsidR="005171C3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при нахождении у 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>Исполнителя;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656FBE6D" w14:textId="11D9A66C" w:rsidR="005B5AD1" w:rsidRPr="00EF4BC0" w:rsidRDefault="005B5AD1" w:rsidP="00EA2536">
      <w:pPr>
        <w:spacing w:after="0" w:line="240" w:lineRule="auto"/>
        <w:jc w:val="both"/>
        <w:rPr>
          <w:rFonts w:ascii="Liberation Serif" w:hAnsi="Liberation Serif"/>
          <w:color w:val="FF0000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и) потребовать расторжения настоящего Договора при нарушении </w:t>
      </w:r>
      <w:r w:rsidR="00702443" w:rsidRPr="00EF4BC0">
        <w:rPr>
          <w:rFonts w:ascii="Liberation Serif" w:hAnsi="Liberation Serif"/>
          <w:sz w:val="24"/>
          <w:szCs w:val="24"/>
          <w:lang w:eastAsia="ru-RU"/>
        </w:rPr>
        <w:t>Исполнителем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условий настоящего Договора.</w:t>
      </w:r>
    </w:p>
    <w:p w14:paraId="0AE9410E" w14:textId="77777777" w:rsidR="005B5AD1" w:rsidRPr="00EF4BC0" w:rsidRDefault="005B5AD1" w:rsidP="0087161D">
      <w:pPr>
        <w:spacing w:before="100" w:beforeAutospacing="1" w:after="0" w:line="240" w:lineRule="auto"/>
        <w:ind w:firstLine="703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III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Стоимость Услуг, сроки и порядок их оплаты</w:t>
      </w:r>
    </w:p>
    <w:p w14:paraId="31716751" w14:textId="3FA62672" w:rsidR="003E0FE3" w:rsidRPr="00EF4BC0" w:rsidRDefault="005B5AD1" w:rsidP="003E0FE3">
      <w:pPr>
        <w:spacing w:before="100" w:beforeAutospacing="1" w:after="0" w:line="240" w:lineRule="auto"/>
        <w:ind w:firstLine="70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11. </w:t>
      </w:r>
      <w:r w:rsidR="000C04D1" w:rsidRPr="00EF4BC0">
        <w:rPr>
          <w:rFonts w:ascii="Liberation Serif" w:eastAsia="Times New Roman" w:hAnsi="Liberation Serif"/>
          <w:sz w:val="24"/>
          <w:szCs w:val="24"/>
          <w:lang w:bidi="en-US"/>
        </w:rPr>
        <w:t xml:space="preserve">Оплата за предоставление социальных услуг осуществляется путём безналичного перечисления денежных средств, поступающих Получателю социальных услуг в виде пенсий, пособий, социальных выплат и иных доходов. 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Стоимость </w:t>
      </w:r>
      <w:r w:rsidR="00DD4528" w:rsidRPr="00EF4BC0">
        <w:rPr>
          <w:rFonts w:ascii="Liberation Serif" w:hAnsi="Liberation Serif"/>
          <w:sz w:val="24"/>
          <w:szCs w:val="24"/>
          <w:lang w:eastAsia="ru-RU"/>
        </w:rPr>
        <w:t>социальных услуг, предусмотренных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индивидуальной программой</w:t>
      </w:r>
      <w:r w:rsidR="00DD4528" w:rsidRPr="00EF4BC0">
        <w:rPr>
          <w:rFonts w:ascii="Liberation Serif" w:hAnsi="Liberation Serif"/>
          <w:sz w:val="24"/>
          <w:szCs w:val="24"/>
          <w:lang w:eastAsia="ru-RU"/>
        </w:rPr>
        <w:t xml:space="preserve">, составляет  </w:t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>семьдесят</w:t>
      </w:r>
      <w:r w:rsidR="00DD4528" w:rsidRPr="00EF4BC0">
        <w:rPr>
          <w:rFonts w:ascii="Liberation Serif" w:hAnsi="Liberation Serif"/>
          <w:sz w:val="24"/>
          <w:szCs w:val="24"/>
          <w:lang w:eastAsia="ru-RU"/>
        </w:rPr>
        <w:t xml:space="preserve"> пять процентов от среднедушевого дохода</w:t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 xml:space="preserve"> в месяц.</w:t>
      </w:r>
    </w:p>
    <w:p w14:paraId="528B3031" w14:textId="5AAEB4A0" w:rsidR="00F82639" w:rsidRPr="00EF4BC0" w:rsidRDefault="005B5AD1" w:rsidP="00B136F1">
      <w:pPr>
        <w:spacing w:after="0" w:line="240" w:lineRule="auto"/>
        <w:ind w:firstLine="70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12. 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Заказчик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обязуется вносить плату в размере, предусмотренном п. 11 настоящего договора, не позднее, чем за пять дней до конца текущего месяца путем безналичного перечисления на счет учреждения органом, осущес</w:t>
      </w:r>
      <w:r w:rsidR="00A7044E" w:rsidRPr="00EF4BC0">
        <w:rPr>
          <w:rFonts w:ascii="Liberation Serif" w:hAnsi="Liberation Serif"/>
          <w:sz w:val="24"/>
          <w:szCs w:val="24"/>
          <w:lang w:eastAsia="ru-RU"/>
        </w:rPr>
        <w:t>твляющим пенсионное обеспечение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.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proofErr w:type="gramStart"/>
      <w:r w:rsidRPr="00EF4BC0">
        <w:rPr>
          <w:rFonts w:ascii="Liberation Serif" w:hAnsi="Liberation Serif"/>
          <w:sz w:val="24"/>
          <w:szCs w:val="24"/>
          <w:lang w:eastAsia="ru-RU"/>
        </w:rPr>
        <w:t xml:space="preserve">В случае помещения </w:t>
      </w:r>
      <w:r w:rsidR="000C04D1" w:rsidRPr="00EF4BC0">
        <w:rPr>
          <w:rFonts w:ascii="Liberation Serif" w:eastAsia="Times New Roman" w:hAnsi="Liberation Serif"/>
          <w:sz w:val="24"/>
          <w:szCs w:val="24"/>
          <w:lang w:bidi="en-US"/>
        </w:rPr>
        <w:t>Получателя социальных услуг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учреждение после получения пенсии за текущий месяц,</w:t>
      </w:r>
      <w:proofErr w:type="gramEnd"/>
      <w:r w:rsidR="005171C3"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Pr="00EF4BC0">
        <w:rPr>
          <w:rFonts w:ascii="Liberation Serif" w:hAnsi="Liberation Serif"/>
          <w:sz w:val="24"/>
          <w:szCs w:val="24"/>
          <w:lang w:eastAsia="ru-RU"/>
        </w:rPr>
        <w:t>вносит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ся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плат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в виде </w:t>
      </w:r>
      <w:r w:rsidR="00A7044E" w:rsidRPr="00EF4BC0">
        <w:rPr>
          <w:rFonts w:ascii="Liberation Serif" w:hAnsi="Liberation Serif"/>
          <w:sz w:val="24"/>
          <w:szCs w:val="24"/>
          <w:lang w:eastAsia="ru-RU"/>
        </w:rPr>
        <w:t>безналичных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дене</w:t>
      </w:r>
      <w:r w:rsidR="00A7044E" w:rsidRPr="00EF4BC0">
        <w:rPr>
          <w:rFonts w:ascii="Liberation Serif" w:hAnsi="Liberation Serif"/>
          <w:sz w:val="24"/>
          <w:szCs w:val="24"/>
          <w:lang w:eastAsia="ru-RU"/>
        </w:rPr>
        <w:t xml:space="preserve">жных средств в кассу </w:t>
      </w:r>
      <w:proofErr w:type="gramStart"/>
      <w:r w:rsidR="00A7044E" w:rsidRPr="00EF4BC0">
        <w:rPr>
          <w:rFonts w:ascii="Liberation Serif" w:hAnsi="Liberation Serif"/>
          <w:sz w:val="24"/>
          <w:szCs w:val="24"/>
          <w:lang w:eastAsia="ru-RU"/>
        </w:rPr>
        <w:t>учреждения,  с</w:t>
      </w:r>
      <w:proofErr w:type="gramEnd"/>
      <w:r w:rsidR="00A7044E" w:rsidRPr="00EF4BC0">
        <w:rPr>
          <w:rFonts w:ascii="Liberation Serif" w:hAnsi="Liberation Serif"/>
          <w:sz w:val="24"/>
          <w:szCs w:val="24"/>
          <w:lang w:eastAsia="ru-RU"/>
        </w:rPr>
        <w:t xml:space="preserve"> разрешения органов опеки и попечительства</w:t>
      </w:r>
    </w:p>
    <w:p w14:paraId="40C49820" w14:textId="04193863" w:rsidR="005B5AD1" w:rsidRPr="00EF4BC0" w:rsidRDefault="005B5AD1" w:rsidP="00B136F1">
      <w:pPr>
        <w:spacing w:after="0" w:line="240" w:lineRule="auto"/>
        <w:ind w:firstLine="703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13. Оплата за предоставление 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социальных 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слуг взимается только за фактически оказанные 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у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слуги с учётом фактического времени пребывания 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П</w:t>
      </w:r>
      <w:r w:rsidRPr="00EF4BC0">
        <w:rPr>
          <w:rFonts w:ascii="Liberation Serif" w:hAnsi="Liberation Serif"/>
          <w:sz w:val="24"/>
          <w:szCs w:val="24"/>
          <w:lang w:eastAsia="ru-RU"/>
        </w:rPr>
        <w:t>олучателя социальных услуг в организации социального обслуживания</w:t>
      </w:r>
      <w:r w:rsidR="003E0FE3" w:rsidRPr="00EF4BC0">
        <w:rPr>
          <w:rFonts w:ascii="Liberation Serif" w:hAnsi="Liberation Serif"/>
          <w:sz w:val="24"/>
          <w:szCs w:val="24"/>
          <w:lang w:eastAsia="ru-RU"/>
        </w:rPr>
        <w:t>, н</w:t>
      </w:r>
      <w:r w:rsidRPr="00EF4BC0">
        <w:rPr>
          <w:rFonts w:ascii="Liberation Serif" w:hAnsi="Liberation Serif"/>
          <w:sz w:val="24"/>
          <w:szCs w:val="24"/>
          <w:lang w:eastAsia="ru-RU"/>
        </w:rPr>
        <w:t>о не может превышать 75% среднедушевого дохода (размера пенсии) получателя социальных услуг.</w:t>
      </w:r>
    </w:p>
    <w:p w14:paraId="24BD6D9E" w14:textId="3627C3E3" w:rsidR="004D5154" w:rsidRPr="00EF4BC0" w:rsidRDefault="005B5AD1" w:rsidP="004D5154">
      <w:pPr>
        <w:spacing w:after="0"/>
        <w:ind w:firstLine="709"/>
        <w:jc w:val="both"/>
        <w:rPr>
          <w:rFonts w:ascii="Liberation Serif" w:eastAsia="Times New Roman" w:hAnsi="Liberation Serif"/>
          <w:sz w:val="24"/>
          <w:szCs w:val="24"/>
          <w:lang w:bidi="en-US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14.</w:t>
      </w:r>
      <w:r w:rsidRPr="00EF4BC0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Дополнительные социальные услуги оказываются </w:t>
      </w:r>
      <w:r w:rsidR="000C04D1" w:rsidRPr="00EF4BC0">
        <w:rPr>
          <w:rFonts w:ascii="Liberation Serif" w:hAnsi="Liberation Serif"/>
          <w:sz w:val="24"/>
          <w:szCs w:val="24"/>
          <w:lang w:eastAsia="ru-RU"/>
        </w:rPr>
        <w:t>Получателю социальных услуг</w:t>
      </w:r>
      <w:r w:rsidRPr="00EF4BC0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на условиях полной оплаты. Оплата дополнительных социальных услуг производится за фактически предоставленные дополнительные социальные услуги</w:t>
      </w:r>
      <w:r w:rsidR="000C04D1" w:rsidRPr="00EF4BC0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н</w:t>
      </w:r>
      <w:r w:rsidRPr="00EF4BC0">
        <w:rPr>
          <w:rFonts w:ascii="Liberation Serif" w:hAnsi="Liberation Serif"/>
          <w:color w:val="000000"/>
          <w:sz w:val="24"/>
          <w:szCs w:val="24"/>
          <w:lang w:eastAsia="ru-RU"/>
        </w:rPr>
        <w:t>а основании акта сдачи-приемки оказанных социальных услуг и дополнительных социальных услуг</w:t>
      </w:r>
      <w:r w:rsidR="004D5154" w:rsidRPr="00EF4BC0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4D5154" w:rsidRPr="00EF4BC0">
        <w:rPr>
          <w:rFonts w:ascii="Liberation Serif" w:eastAsia="Times New Roman" w:hAnsi="Liberation Serif"/>
          <w:sz w:val="24"/>
          <w:szCs w:val="24"/>
          <w:lang w:bidi="en-US"/>
        </w:rPr>
        <w:t>путём безналичного перечисления на лицевой счёт Исполнителя.</w:t>
      </w:r>
    </w:p>
    <w:p w14:paraId="070CF41B" w14:textId="77777777" w:rsidR="00253CDA" w:rsidRDefault="00253CDA" w:rsidP="004D5154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0B74621" w14:textId="77777777" w:rsidR="00253CDA" w:rsidRDefault="00253CDA" w:rsidP="004D5154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360CDFC0" w14:textId="77777777" w:rsidR="00253CDA" w:rsidRDefault="00253CDA" w:rsidP="004D5154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778658F1" w14:textId="77777777" w:rsidR="00253CDA" w:rsidRDefault="00253CDA" w:rsidP="004D5154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5654D8A2" w14:textId="780EFAED" w:rsidR="00820F5B" w:rsidRPr="00253CDA" w:rsidRDefault="005B5AD1" w:rsidP="00253CDA">
      <w:pPr>
        <w:spacing w:after="0"/>
        <w:ind w:firstLine="709"/>
        <w:jc w:val="both"/>
        <w:rPr>
          <w:rFonts w:ascii="Liberation Serif" w:eastAsia="Times New Roman" w:hAnsi="Liberation Serif"/>
          <w:sz w:val="24"/>
          <w:szCs w:val="24"/>
          <w:lang w:bidi="en-US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15. </w:t>
      </w:r>
      <w:r w:rsidR="004D5154" w:rsidRPr="00EF4BC0">
        <w:rPr>
          <w:rFonts w:ascii="Liberation Serif" w:eastAsia="Times New Roman" w:hAnsi="Liberation Serif"/>
          <w:sz w:val="24"/>
          <w:szCs w:val="24"/>
          <w:lang w:bidi="en-US"/>
        </w:rPr>
        <w:t xml:space="preserve">В случае излишней оплаты </w:t>
      </w:r>
      <w:proofErr w:type="gramStart"/>
      <w:r w:rsidR="004D5154" w:rsidRPr="00EF4BC0">
        <w:rPr>
          <w:rFonts w:ascii="Liberation Serif" w:eastAsia="Times New Roman" w:hAnsi="Liberation Serif"/>
          <w:sz w:val="24"/>
          <w:szCs w:val="24"/>
          <w:lang w:bidi="en-US"/>
        </w:rPr>
        <w:t>за услуги</w:t>
      </w:r>
      <w:proofErr w:type="gramEnd"/>
      <w:r w:rsidR="004D5154" w:rsidRPr="00EF4BC0">
        <w:rPr>
          <w:rFonts w:ascii="Liberation Serif" w:eastAsia="Times New Roman" w:hAnsi="Liberation Serif"/>
          <w:sz w:val="24"/>
          <w:szCs w:val="24"/>
          <w:lang w:bidi="en-US"/>
        </w:rPr>
        <w:t>, оказываемые Получателю социальных услуг в стационарной форме социального обслуживания, излишне уплаченная сумма подлежит возврату на счёт Получателя социальных услуг.</w:t>
      </w:r>
    </w:p>
    <w:p w14:paraId="7F9CBA0C" w14:textId="1007A4D5" w:rsidR="005B5AD1" w:rsidRPr="00EF4BC0" w:rsidRDefault="005B5AD1" w:rsidP="00BD36C3">
      <w:pPr>
        <w:spacing w:before="100" w:beforeAutospacing="1" w:after="0" w:line="240" w:lineRule="auto"/>
        <w:ind w:firstLine="709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IV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Основания изменения и расторжения Договора</w:t>
      </w:r>
    </w:p>
    <w:p w14:paraId="51CB3FE8" w14:textId="77777777" w:rsidR="00820F5B" w:rsidRDefault="005B5AD1" w:rsidP="00B136F1">
      <w:pPr>
        <w:spacing w:before="100" w:beforeAutospacing="1"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16.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EF4BC0">
        <w:rPr>
          <w:rFonts w:ascii="Liberation Serif" w:hAnsi="Liberation Serif"/>
          <w:sz w:val="24"/>
          <w:szCs w:val="24"/>
          <w:lang w:eastAsia="ru-RU"/>
        </w:rPr>
        <w:tab/>
      </w:r>
    </w:p>
    <w:p w14:paraId="523993BD" w14:textId="31241F23" w:rsidR="00EA2536" w:rsidRPr="00EF4BC0" w:rsidRDefault="005B5AD1" w:rsidP="00B136F1">
      <w:pPr>
        <w:spacing w:before="100" w:beforeAutospacing="1"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17. Настоящий Договор может быть расторгнут по </w:t>
      </w:r>
      <w:r w:rsidR="005E622F" w:rsidRPr="00EF4BC0">
        <w:rPr>
          <w:rFonts w:ascii="Liberation Serif" w:hAnsi="Liberation Serif"/>
          <w:sz w:val="24"/>
          <w:szCs w:val="24"/>
          <w:lang w:eastAsia="ru-RU"/>
        </w:rPr>
        <w:t>соглашению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A9A69CD" w14:textId="7A872EE7" w:rsidR="005B5AD1" w:rsidRPr="00EF4BC0" w:rsidRDefault="005B5AD1" w:rsidP="00B136F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18. Настоящий Договор считается расторгнутым со дня письменного уведомления </w:t>
      </w:r>
      <w:r w:rsidR="005E622F" w:rsidRPr="00EF4BC0">
        <w:rPr>
          <w:rFonts w:ascii="Liberation Serif" w:hAnsi="Liberation Serif"/>
          <w:sz w:val="24"/>
          <w:szCs w:val="24"/>
          <w:lang w:eastAsia="ru-RU"/>
        </w:rPr>
        <w:t>Исполнителем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5E622F" w:rsidRPr="00EF4BC0">
        <w:rPr>
          <w:rFonts w:ascii="Liberation Serif" w:hAnsi="Liberation Serif"/>
          <w:sz w:val="24"/>
          <w:szCs w:val="24"/>
          <w:lang w:eastAsia="ru-RU"/>
        </w:rPr>
        <w:t>Заказчика</w:t>
      </w:r>
      <w:r w:rsidRPr="00EF4BC0">
        <w:rPr>
          <w:rFonts w:ascii="Liberation Serif" w:hAnsi="Liberation Serif"/>
          <w:sz w:val="24"/>
          <w:szCs w:val="24"/>
          <w:lang w:eastAsia="ru-RU"/>
        </w:rPr>
        <w:t xml:space="preserve"> об отказе от исполнения настоящего </w:t>
      </w:r>
      <w:r w:rsidR="005E622F" w:rsidRPr="00EF4BC0">
        <w:rPr>
          <w:rFonts w:ascii="Liberation Serif" w:hAnsi="Liberation Serif"/>
          <w:sz w:val="24"/>
          <w:szCs w:val="24"/>
          <w:lang w:eastAsia="ru-RU"/>
        </w:rPr>
        <w:t>Д</w:t>
      </w:r>
      <w:r w:rsidRPr="00EF4BC0">
        <w:rPr>
          <w:rFonts w:ascii="Liberation Serif" w:hAnsi="Liberation Serif"/>
          <w:sz w:val="24"/>
          <w:szCs w:val="24"/>
          <w:lang w:eastAsia="ru-RU"/>
        </w:rPr>
        <w:t>оговора, если иные сроки не установлены настоящим Договором.</w:t>
      </w:r>
    </w:p>
    <w:p w14:paraId="50D9B8A9" w14:textId="1C80C0AA" w:rsidR="005B5AD1" w:rsidRPr="00EF4BC0" w:rsidRDefault="005B5AD1" w:rsidP="0087161D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V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Ответственность за неисполнение или ненадлежащее</w:t>
      </w:r>
      <w:r w:rsidR="00647EBC" w:rsidRPr="00EF4BC0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 исполнение обязательств по </w:t>
      </w:r>
      <w:r w:rsidR="00F3274A"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Д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оговору</w:t>
      </w:r>
    </w:p>
    <w:p w14:paraId="53FCCB80" w14:textId="5721305D" w:rsidR="00F3274A" w:rsidRPr="00EF4BC0" w:rsidRDefault="005B5AD1" w:rsidP="00B136F1">
      <w:pPr>
        <w:spacing w:before="100" w:beforeAutospacing="1" w:after="0" w:line="240" w:lineRule="auto"/>
        <w:ind w:firstLine="73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>19.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22BEFCB8" w14:textId="126BFE05" w:rsidR="005B5AD1" w:rsidRPr="00EF4BC0" w:rsidRDefault="005B5AD1" w:rsidP="0016707E">
      <w:pPr>
        <w:spacing w:before="100" w:beforeAutospacing="1" w:after="0" w:line="240" w:lineRule="auto"/>
        <w:ind w:firstLine="737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VI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Срок действия Договора и другие условия</w:t>
      </w:r>
    </w:p>
    <w:p w14:paraId="42741F9C" w14:textId="77777777" w:rsidR="005E622F" w:rsidRPr="00EF4BC0" w:rsidRDefault="005E622F" w:rsidP="005E622F">
      <w:pPr>
        <w:spacing w:after="0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</w:p>
    <w:p w14:paraId="14F9A27D" w14:textId="17F8E4F4" w:rsidR="005E622F" w:rsidRPr="00EF4BC0" w:rsidRDefault="005B5AD1" w:rsidP="005E622F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EF4BC0">
        <w:rPr>
          <w:rFonts w:ascii="Liberation Serif" w:hAnsi="Liberation Serif"/>
          <w:sz w:val="24"/>
          <w:szCs w:val="24"/>
          <w:lang w:eastAsia="ru-RU"/>
        </w:rPr>
        <w:t xml:space="preserve">20. </w:t>
      </w:r>
      <w:r w:rsidR="005E622F" w:rsidRPr="00EF4BC0">
        <w:rPr>
          <w:rFonts w:ascii="Liberation Serif" w:hAnsi="Liberation Serif"/>
          <w:sz w:val="24"/>
          <w:szCs w:val="24"/>
        </w:rPr>
        <w:t>Настоящий Договор вступает в силу со дня его подписания Сторонами и действует до окончания срока действия индивидуальной программы предоставления социальных услуг, но может быть досрочно прекращён в случае смерти Получателя социальных услуг, признания его судом безвестно отсутствующим или изменения формы социального обслуживания. Индивидуальная программа составляется исходя из потребностей получателя социальных услуг и подлежит пересмотру при изменении указанных потребностей, но не реже одного раза в три года.</w:t>
      </w:r>
    </w:p>
    <w:p w14:paraId="3F5E6C87" w14:textId="32909470" w:rsidR="00747ED2" w:rsidRPr="00EF4BC0" w:rsidRDefault="005E622F" w:rsidP="00BA5270">
      <w:pPr>
        <w:spacing w:after="0"/>
        <w:ind w:firstLine="709"/>
        <w:jc w:val="both"/>
        <w:rPr>
          <w:rFonts w:ascii="Liberation Serif" w:hAnsi="Liberation Serif"/>
          <w:bCs/>
          <w:sz w:val="24"/>
          <w:szCs w:val="24"/>
        </w:rPr>
      </w:pPr>
      <w:r w:rsidRPr="00EF4BC0">
        <w:rPr>
          <w:rFonts w:ascii="Liberation Serif" w:eastAsia="Times New Roman" w:hAnsi="Liberation Serif"/>
          <w:sz w:val="24"/>
          <w:szCs w:val="24"/>
          <w:lang w:eastAsia="ru-RU"/>
        </w:rPr>
        <w:t xml:space="preserve">21. </w:t>
      </w:r>
      <w:r w:rsidRPr="00EF4BC0">
        <w:rPr>
          <w:rFonts w:ascii="Liberation Serif" w:hAnsi="Liberation Serif"/>
          <w:bCs/>
          <w:sz w:val="24"/>
          <w:szCs w:val="24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14:paraId="44234BA7" w14:textId="4DB1168E" w:rsidR="003E0FE3" w:rsidRPr="00EF4BC0" w:rsidRDefault="005B5AD1" w:rsidP="00F3274A">
      <w:pPr>
        <w:spacing w:before="100" w:beforeAutospacing="1"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EF4BC0">
        <w:rPr>
          <w:rFonts w:ascii="Liberation Serif" w:hAnsi="Liberation Serif"/>
          <w:b/>
          <w:bCs/>
          <w:sz w:val="24"/>
          <w:szCs w:val="24"/>
          <w:lang w:val="en-US" w:eastAsia="ru-RU"/>
        </w:rPr>
        <w:t>VII</w:t>
      </w:r>
      <w:r w:rsidRPr="00EF4BC0">
        <w:rPr>
          <w:rFonts w:ascii="Liberation Serif" w:hAnsi="Liberation Serif"/>
          <w:b/>
          <w:bCs/>
          <w:sz w:val="24"/>
          <w:szCs w:val="24"/>
          <w:lang w:eastAsia="ru-RU"/>
        </w:rPr>
        <w:t>. Адрес (местонахождение), реквизиты и подписи Сторон</w:t>
      </w:r>
    </w:p>
    <w:tbl>
      <w:tblPr>
        <w:tblW w:w="1027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85"/>
        <w:gridCol w:w="4821"/>
        <w:gridCol w:w="565"/>
      </w:tblGrid>
      <w:tr w:rsidR="005B5AD1" w:rsidRPr="00EF4BC0" w14:paraId="6A780F95" w14:textId="77777777" w:rsidTr="00F82639">
        <w:trPr>
          <w:tblCellSpacing w:w="0" w:type="dxa"/>
        </w:trPr>
        <w:tc>
          <w:tcPr>
            <w:tcW w:w="4885" w:type="dxa"/>
          </w:tcPr>
          <w:p w14:paraId="74AB6D25" w14:textId="77777777" w:rsidR="00604018" w:rsidRPr="00EF4BC0" w:rsidRDefault="00604018" w:rsidP="0016707E">
            <w:pPr>
              <w:spacing w:before="100" w:beforeAutospacing="1" w:after="119" w:line="240" w:lineRule="auto"/>
              <w:rPr>
                <w:rFonts w:ascii="Liberation Serif" w:hAnsi="Liberation Serif"/>
                <w:lang w:eastAsia="ru-RU"/>
              </w:rPr>
            </w:pPr>
          </w:p>
          <w:p w14:paraId="191A1E63" w14:textId="79DA14F9" w:rsidR="005B5AD1" w:rsidRPr="00EF4BC0" w:rsidRDefault="00F3274A" w:rsidP="0016707E">
            <w:pPr>
              <w:spacing w:before="100" w:beforeAutospacing="1" w:after="119" w:line="240" w:lineRule="auto"/>
              <w:rPr>
                <w:rFonts w:ascii="Liberation Serif" w:hAnsi="Liberation Serif"/>
                <w:b/>
                <w:bCs/>
                <w:lang w:eastAsia="ru-RU"/>
              </w:rPr>
            </w:pPr>
            <w:r w:rsidRPr="00EF4BC0">
              <w:rPr>
                <w:rFonts w:ascii="Liberation Serif" w:hAnsi="Liberation Serif"/>
                <w:b/>
                <w:bCs/>
                <w:lang w:eastAsia="ru-RU"/>
              </w:rPr>
              <w:t>ИСПОЛНИТЕЛЬ:</w:t>
            </w:r>
          </w:p>
        </w:tc>
        <w:tc>
          <w:tcPr>
            <w:tcW w:w="5386" w:type="dxa"/>
            <w:gridSpan w:val="2"/>
          </w:tcPr>
          <w:p w14:paraId="07D7ED82" w14:textId="77777777" w:rsidR="00604018" w:rsidRPr="00EF4BC0" w:rsidRDefault="00604018" w:rsidP="0016707E">
            <w:pPr>
              <w:spacing w:before="100" w:beforeAutospacing="1" w:after="119" w:line="240" w:lineRule="auto"/>
              <w:rPr>
                <w:rFonts w:ascii="Liberation Serif" w:hAnsi="Liberation Serif"/>
                <w:lang w:eastAsia="ru-RU"/>
              </w:rPr>
            </w:pPr>
          </w:p>
          <w:p w14:paraId="1A0C71D7" w14:textId="331C3234" w:rsidR="005B5AD1" w:rsidRPr="00EF4BC0" w:rsidRDefault="00F3274A" w:rsidP="0016707E">
            <w:pPr>
              <w:spacing w:before="100" w:beforeAutospacing="1" w:after="119" w:line="240" w:lineRule="auto"/>
              <w:rPr>
                <w:rFonts w:ascii="Liberation Serif" w:hAnsi="Liberation Serif"/>
                <w:b/>
                <w:bCs/>
                <w:lang w:eastAsia="ru-RU"/>
              </w:rPr>
            </w:pPr>
            <w:r w:rsidRPr="00EF4BC0">
              <w:rPr>
                <w:rFonts w:ascii="Liberation Serif" w:hAnsi="Liberation Serif"/>
                <w:b/>
                <w:bCs/>
                <w:lang w:eastAsia="ru-RU"/>
              </w:rPr>
              <w:t>ЗАКАЗЧИК</w:t>
            </w:r>
            <w:r w:rsidR="005B5AD1" w:rsidRPr="00EF4BC0">
              <w:rPr>
                <w:rFonts w:ascii="Liberation Serif" w:hAnsi="Liberation Serif"/>
                <w:b/>
                <w:bCs/>
                <w:lang w:eastAsia="ru-RU"/>
              </w:rPr>
              <w:t>:</w:t>
            </w:r>
          </w:p>
        </w:tc>
      </w:tr>
      <w:tr w:rsidR="005B5AD1" w:rsidRPr="00EF4BC0" w14:paraId="06D48DF6" w14:textId="77777777" w:rsidTr="00F82639">
        <w:trPr>
          <w:gridAfter w:val="1"/>
          <w:wAfter w:w="565" w:type="dxa"/>
          <w:tblCellSpacing w:w="0" w:type="dxa"/>
        </w:trPr>
        <w:tc>
          <w:tcPr>
            <w:tcW w:w="4885" w:type="dxa"/>
          </w:tcPr>
          <w:p w14:paraId="2174C771" w14:textId="3D47329B" w:rsidR="00604018" w:rsidRPr="00EF4BC0" w:rsidRDefault="00604018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Г</w:t>
            </w:r>
            <w:r w:rsidR="004B0AE6" w:rsidRPr="00EF4BC0">
              <w:rPr>
                <w:rFonts w:ascii="Liberation Serif" w:eastAsia="Times New Roman" w:hAnsi="Liberation Serif"/>
                <w:lang w:eastAsia="ru-RU"/>
              </w:rPr>
              <w:t>осударственное бюджетное учреждение</w:t>
            </w: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 «Куртамышский психоневрологический интернат» </w:t>
            </w:r>
          </w:p>
          <w:p w14:paraId="047A27ED" w14:textId="360FFD63" w:rsidR="004B0AE6" w:rsidRPr="00EF4BC0" w:rsidRDefault="004B0AE6" w:rsidP="004B0AE6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Юридический адрес: 641430, г. Куртамыш, Курганская область, ул. Правды, д.12</w:t>
            </w:r>
          </w:p>
          <w:p w14:paraId="5633F030" w14:textId="6D91337F" w:rsidR="00604018" w:rsidRPr="00EF4BC0" w:rsidRDefault="00604018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ИНН 4511008247  </w:t>
            </w:r>
            <w:r w:rsidR="00E60B91" w:rsidRPr="00EF4BC0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КПП 451101001 </w:t>
            </w:r>
          </w:p>
          <w:p w14:paraId="3239B823" w14:textId="42AB177D" w:rsidR="00604018" w:rsidRPr="00EF4BC0" w:rsidRDefault="00604018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ОГРН 1034551000164</w:t>
            </w:r>
          </w:p>
          <w:p w14:paraId="2DFE4C59" w14:textId="24BA9A10" w:rsidR="004B0AE6" w:rsidRPr="00EF4BC0" w:rsidRDefault="004B0AE6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Банковские реквизиты:</w:t>
            </w:r>
          </w:p>
          <w:p w14:paraId="2F73110E" w14:textId="67B42FA1" w:rsidR="004B0AE6" w:rsidRPr="00EF4BC0" w:rsidRDefault="004B0AE6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Департамент финансов Курганской области </w:t>
            </w:r>
          </w:p>
          <w:p w14:paraId="66FFCBDE" w14:textId="77777777" w:rsidR="004B0AE6" w:rsidRPr="00EF4BC0" w:rsidRDefault="004B0AE6" w:rsidP="004B0AE6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(ГБУ «Куртамышский ПНИ» </w:t>
            </w:r>
          </w:p>
          <w:p w14:paraId="7E05E52D" w14:textId="687E34DE" w:rsidR="004B0AE6" w:rsidRPr="00EF4BC0" w:rsidRDefault="004B0AE6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л/с 20025Х66330)</w:t>
            </w:r>
          </w:p>
          <w:p w14:paraId="773F5B6E" w14:textId="0C08E9BA" w:rsidR="00444D33" w:rsidRPr="00EF4BC0" w:rsidRDefault="00E60B91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Р</w:t>
            </w:r>
            <w:r w:rsidR="00604018" w:rsidRPr="00EF4BC0">
              <w:rPr>
                <w:rFonts w:ascii="Liberation Serif" w:eastAsia="Times New Roman" w:hAnsi="Liberation Serif"/>
                <w:lang w:eastAsia="ru-RU"/>
              </w:rPr>
              <w:t>/счет</w:t>
            </w:r>
            <w:r w:rsidR="00444D33" w:rsidRPr="00EF4BC0">
              <w:rPr>
                <w:rFonts w:ascii="Liberation Serif" w:eastAsia="Times New Roman" w:hAnsi="Liberation Serif"/>
                <w:lang w:eastAsia="ru-RU"/>
              </w:rPr>
              <w:t>:</w:t>
            </w:r>
            <w:r w:rsidR="00604018" w:rsidRPr="00EF4BC0">
              <w:rPr>
                <w:rFonts w:ascii="Liberation Serif" w:eastAsia="Times New Roman" w:hAnsi="Liberation Serif"/>
                <w:lang w:eastAsia="ru-RU"/>
              </w:rPr>
              <w:t xml:space="preserve"> 03224643370000004300</w:t>
            </w:r>
          </w:p>
          <w:p w14:paraId="1F9D6D56" w14:textId="12BAA805" w:rsidR="00444D33" w:rsidRPr="00EF4BC0" w:rsidRDefault="00444D33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proofErr w:type="gramStart"/>
            <w:r w:rsidRPr="00EF4BC0">
              <w:rPr>
                <w:rFonts w:ascii="Liberation Serif" w:eastAsia="Times New Roman" w:hAnsi="Liberation Serif"/>
                <w:lang w:eastAsia="ru-RU"/>
              </w:rPr>
              <w:t>Кор/счет</w:t>
            </w:r>
            <w:proofErr w:type="gramEnd"/>
            <w:r w:rsidRPr="00EF4BC0">
              <w:rPr>
                <w:rFonts w:ascii="Liberation Serif" w:eastAsia="Times New Roman" w:hAnsi="Liberation Serif"/>
                <w:lang w:eastAsia="ru-RU"/>
              </w:rPr>
              <w:t>:40102810445370000108</w:t>
            </w:r>
          </w:p>
          <w:p w14:paraId="2DC56D1A" w14:textId="705DCE15" w:rsidR="00444D33" w:rsidRPr="00EF4BC0" w:rsidRDefault="00444D33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Банк: </w:t>
            </w:r>
            <w:r w:rsidR="00604018" w:rsidRPr="00EF4BC0">
              <w:rPr>
                <w:rFonts w:ascii="Liberation Serif" w:eastAsia="Times New Roman" w:hAnsi="Liberation Serif"/>
                <w:lang w:eastAsia="ru-RU"/>
              </w:rPr>
              <w:t xml:space="preserve">ОКЦ № 1 Сибирского ГУ Банка </w:t>
            </w:r>
          </w:p>
          <w:p w14:paraId="38CA1E6B" w14:textId="6E2C1F9B" w:rsidR="00604018" w:rsidRPr="00EF4BC0" w:rsidRDefault="00604018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России // УФК по Курганской области, г. Курган </w:t>
            </w:r>
          </w:p>
          <w:p w14:paraId="159C9F3E" w14:textId="77777777" w:rsidR="00253CDA" w:rsidRDefault="00253CDA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14:paraId="71D49AC1" w14:textId="77777777" w:rsidR="00253CDA" w:rsidRDefault="00253CDA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14:paraId="6ACA3FE6" w14:textId="77777777" w:rsidR="00253CDA" w:rsidRDefault="00253CDA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14:paraId="56C9590B" w14:textId="0441C90A" w:rsidR="004B0AE6" w:rsidRPr="00EF4BC0" w:rsidRDefault="004B0AE6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val="en-US"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БИК</w:t>
            </w:r>
            <w:r w:rsidRPr="00EF4BC0">
              <w:rPr>
                <w:rFonts w:ascii="Liberation Serif" w:eastAsia="Times New Roman" w:hAnsi="Liberation Serif"/>
                <w:lang w:val="en-US" w:eastAsia="ru-RU"/>
              </w:rPr>
              <w:t xml:space="preserve"> 045004108</w:t>
            </w:r>
          </w:p>
          <w:p w14:paraId="60AB606D" w14:textId="02573DEA" w:rsidR="00604018" w:rsidRPr="00EF4BC0" w:rsidRDefault="00444D33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val="en-US"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т</w:t>
            </w:r>
            <w:r w:rsidR="00604018" w:rsidRPr="00EF4BC0">
              <w:rPr>
                <w:rFonts w:ascii="Liberation Serif" w:eastAsia="Times New Roman" w:hAnsi="Liberation Serif"/>
                <w:lang w:eastAsia="ru-RU"/>
              </w:rPr>
              <w:t>ел</w:t>
            </w:r>
            <w:r w:rsidR="00604018" w:rsidRPr="00EF4BC0">
              <w:rPr>
                <w:rFonts w:ascii="Liberation Serif" w:eastAsia="Times New Roman" w:hAnsi="Liberation Serif"/>
                <w:lang w:val="en-US" w:eastAsia="ru-RU"/>
              </w:rPr>
              <w:t>. 8(35249)2</w:t>
            </w:r>
            <w:r w:rsidRPr="00EF4BC0">
              <w:rPr>
                <w:rFonts w:ascii="Liberation Serif" w:eastAsia="Times New Roman" w:hAnsi="Liberation Serif"/>
                <w:lang w:val="en-US" w:eastAsia="ru-RU"/>
              </w:rPr>
              <w:t>-</w:t>
            </w:r>
            <w:r w:rsidR="00F24B23" w:rsidRPr="00EF4BC0">
              <w:rPr>
                <w:rFonts w:ascii="Liberation Serif" w:eastAsia="Times New Roman" w:hAnsi="Liberation Serif"/>
                <w:lang w:val="en-US" w:eastAsia="ru-RU"/>
              </w:rPr>
              <w:t>13</w:t>
            </w:r>
            <w:r w:rsidRPr="00EF4BC0">
              <w:rPr>
                <w:rFonts w:ascii="Liberation Serif" w:eastAsia="Times New Roman" w:hAnsi="Liberation Serif"/>
                <w:lang w:val="en-US" w:eastAsia="ru-RU"/>
              </w:rPr>
              <w:t>-</w:t>
            </w:r>
            <w:r w:rsidR="00F24B23" w:rsidRPr="00EF4BC0">
              <w:rPr>
                <w:rFonts w:ascii="Liberation Serif" w:eastAsia="Times New Roman" w:hAnsi="Liberation Serif"/>
                <w:lang w:val="en-US" w:eastAsia="ru-RU"/>
              </w:rPr>
              <w:t>24</w:t>
            </w:r>
          </w:p>
          <w:p w14:paraId="56ABC21B" w14:textId="7CEFC022" w:rsidR="00444D33" w:rsidRPr="00EF4BC0" w:rsidRDefault="00444D33" w:rsidP="00604018">
            <w:pPr>
              <w:spacing w:before="28" w:after="0" w:line="240" w:lineRule="auto"/>
              <w:rPr>
                <w:rFonts w:ascii="Liberation Serif" w:eastAsia="Times New Roman" w:hAnsi="Liberation Serif"/>
                <w:lang w:val="en-US" w:eastAsia="ru-RU"/>
              </w:rPr>
            </w:pPr>
            <w:r w:rsidRPr="00EF4BC0">
              <w:rPr>
                <w:rFonts w:ascii="Liberation Serif" w:eastAsia="Times New Roman" w:hAnsi="Liberation Serif"/>
                <w:lang w:val="en-US" w:eastAsia="ru-RU"/>
              </w:rPr>
              <w:t>e-mail: internat109@mail.ru</w:t>
            </w:r>
          </w:p>
          <w:p w14:paraId="678D143B" w14:textId="77777777" w:rsidR="00BA5270" w:rsidRPr="00820F5B" w:rsidRDefault="00BA5270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val="en-US" w:eastAsia="ru-RU"/>
              </w:rPr>
            </w:pPr>
          </w:p>
          <w:p w14:paraId="1A027A1A" w14:textId="77777777" w:rsidR="00EF4BC0" w:rsidRPr="00820F5B" w:rsidRDefault="00EF4BC0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val="en-US" w:eastAsia="ru-RU"/>
              </w:rPr>
            </w:pPr>
          </w:p>
          <w:p w14:paraId="3419C078" w14:textId="77777777" w:rsidR="00820F5B" w:rsidRPr="00253CDA" w:rsidRDefault="00820F5B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val="en-US" w:eastAsia="ru-RU"/>
              </w:rPr>
            </w:pPr>
          </w:p>
          <w:p w14:paraId="32EF601F" w14:textId="77777777" w:rsidR="00820F5B" w:rsidRPr="00253CDA" w:rsidRDefault="00820F5B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val="en-US" w:eastAsia="ru-RU"/>
              </w:rPr>
            </w:pPr>
          </w:p>
          <w:p w14:paraId="2D2E7438" w14:textId="5AF98EFD" w:rsidR="00BA5270" w:rsidRPr="00EF4BC0" w:rsidRDefault="00604018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b/>
                <w:bCs/>
                <w:lang w:eastAsia="ru-RU"/>
              </w:rPr>
              <w:t>Директор ГБУ «Куртамышский ПНИ»</w:t>
            </w:r>
          </w:p>
          <w:p w14:paraId="1F28B74C" w14:textId="26307CBF" w:rsidR="005B5AD1" w:rsidRPr="00EF4BC0" w:rsidRDefault="009A3055" w:rsidP="00BA5270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eastAsia="ru-RU"/>
              </w:rPr>
            </w:pPr>
            <w:r w:rsidRPr="00EF4BC0">
              <w:rPr>
                <w:rFonts w:ascii="Liberation Serif" w:hAnsi="Liberation Serif"/>
                <w:b/>
                <w:bCs/>
                <w:lang w:eastAsia="ru-RU"/>
              </w:rPr>
              <w:t>____</w:t>
            </w:r>
            <w:r w:rsidR="005B5AD1" w:rsidRPr="00EF4BC0">
              <w:rPr>
                <w:rFonts w:ascii="Liberation Serif" w:hAnsi="Liberation Serif"/>
                <w:b/>
                <w:bCs/>
                <w:lang w:eastAsia="ru-RU"/>
              </w:rPr>
              <w:t>___________</w:t>
            </w:r>
            <w:r w:rsidR="00506354" w:rsidRPr="00EF4BC0">
              <w:rPr>
                <w:rFonts w:ascii="Liberation Serif" w:hAnsi="Liberation Serif"/>
                <w:b/>
                <w:bCs/>
                <w:lang w:eastAsia="ru-RU"/>
              </w:rPr>
              <w:t xml:space="preserve">__  </w:t>
            </w:r>
            <w:r w:rsidR="003E0FE3" w:rsidRPr="00EF4BC0">
              <w:rPr>
                <w:rFonts w:ascii="Liberation Serif" w:hAnsi="Liberation Serif"/>
                <w:b/>
                <w:bCs/>
                <w:lang w:eastAsia="ru-RU"/>
              </w:rPr>
              <w:t>/</w:t>
            </w:r>
            <w:r w:rsidR="00506354" w:rsidRPr="00EF4BC0">
              <w:rPr>
                <w:rFonts w:ascii="Liberation Serif" w:hAnsi="Liberation Serif"/>
                <w:b/>
                <w:bCs/>
                <w:lang w:eastAsia="ru-RU"/>
              </w:rPr>
              <w:t xml:space="preserve"> В.П.</w:t>
            </w:r>
            <w:r w:rsidR="00670978" w:rsidRPr="00EF4BC0">
              <w:rPr>
                <w:rFonts w:ascii="Liberation Serif" w:hAnsi="Liberation Serif"/>
                <w:b/>
                <w:bCs/>
                <w:lang w:eastAsia="ru-RU"/>
              </w:rPr>
              <w:t xml:space="preserve"> </w:t>
            </w:r>
            <w:proofErr w:type="spellStart"/>
            <w:r w:rsidR="005B5AD1" w:rsidRPr="00EF4BC0">
              <w:rPr>
                <w:rFonts w:ascii="Liberation Serif" w:hAnsi="Liberation Serif"/>
                <w:b/>
                <w:bCs/>
                <w:lang w:eastAsia="ru-RU"/>
              </w:rPr>
              <w:t>Неезжалая</w:t>
            </w:r>
            <w:proofErr w:type="spellEnd"/>
            <w:r w:rsidR="005B5AD1" w:rsidRPr="00EF4BC0">
              <w:rPr>
                <w:rFonts w:ascii="Liberation Serif" w:hAnsi="Liberation Serif"/>
                <w:b/>
                <w:bCs/>
                <w:lang w:eastAsia="ru-RU"/>
              </w:rPr>
              <w:t xml:space="preserve"> </w:t>
            </w:r>
          </w:p>
          <w:p w14:paraId="780CACC2" w14:textId="06553602" w:rsidR="005B5AD1" w:rsidRPr="00EF4BC0" w:rsidRDefault="00506354" w:rsidP="00506354">
            <w:pPr>
              <w:spacing w:before="100" w:beforeAutospacing="1" w:after="0" w:line="240" w:lineRule="auto"/>
              <w:rPr>
                <w:rFonts w:ascii="Liberation Serif" w:hAnsi="Liberation Serif"/>
                <w:lang w:eastAsia="ru-RU"/>
              </w:rPr>
            </w:pPr>
            <w:r w:rsidRPr="00EF4BC0">
              <w:rPr>
                <w:rFonts w:ascii="Liberation Serif" w:hAnsi="Liberation Serif"/>
                <w:lang w:eastAsia="ru-RU"/>
              </w:rPr>
              <w:t xml:space="preserve"> М.П.                                                                                                </w:t>
            </w:r>
          </w:p>
        </w:tc>
        <w:tc>
          <w:tcPr>
            <w:tcW w:w="4821" w:type="dxa"/>
          </w:tcPr>
          <w:p w14:paraId="66F0175D" w14:textId="77777777" w:rsidR="00EF4BC0" w:rsidRDefault="00B51497" w:rsidP="00EF4BC0">
            <w:pPr>
              <w:spacing w:before="28" w:after="0" w:line="240" w:lineRule="auto"/>
              <w:rPr>
                <w:rFonts w:ascii="Liberation Serif" w:hAnsi="Liberation Serif"/>
              </w:rPr>
            </w:pPr>
            <w:r w:rsidRPr="00EF4BC0">
              <w:rPr>
                <w:rFonts w:ascii="Liberation Serif" w:hAnsi="Liberation Serif"/>
              </w:rPr>
              <w:lastRenderedPageBreak/>
              <w:t xml:space="preserve">Муниципальный орган управления образованием «Отдел образования Администрации Куртамышского муниципального округа Курганской области» </w:t>
            </w:r>
          </w:p>
          <w:p w14:paraId="088FB6FD" w14:textId="23BD2FDE" w:rsidR="00EF4BC0" w:rsidRP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Юридический адрес: 641430, Курганская область, г. Куртамыш, ул. 22 Партсъезда, д. 40</w:t>
            </w:r>
          </w:p>
          <w:p w14:paraId="0C6BC6A1" w14:textId="77777777" w:rsidR="00EF4BC0" w:rsidRP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ИНН 4524097653   КПП 452401001 </w:t>
            </w:r>
          </w:p>
          <w:p w14:paraId="1DAFC33D" w14:textId="77777777" w:rsidR="00EF4BC0" w:rsidRP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ОГРН 1214500005136</w:t>
            </w:r>
          </w:p>
          <w:p w14:paraId="7AE1D033" w14:textId="77777777" w:rsidR="00EF4BC0" w:rsidRP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 xml:space="preserve">БИК 043735001  </w:t>
            </w:r>
          </w:p>
          <w:p w14:paraId="43FD3AF3" w14:textId="77777777" w:rsidR="00EF4BC0" w:rsidRP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ОКАТО 37216501000</w:t>
            </w:r>
          </w:p>
          <w:p w14:paraId="64CB5105" w14:textId="2BE20C66" w:rsidR="00EF4BC0" w:rsidRDefault="00EF4BC0" w:rsidP="00EF4BC0">
            <w:pPr>
              <w:spacing w:before="28"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EF4BC0">
              <w:rPr>
                <w:rFonts w:ascii="Liberation Serif" w:eastAsia="Times New Roman" w:hAnsi="Liberation Serif"/>
                <w:lang w:eastAsia="ru-RU"/>
              </w:rPr>
              <w:t>Тел./факс 8(35249)2-19-46</w:t>
            </w:r>
            <w:r>
              <w:rPr>
                <w:rFonts w:ascii="Liberation Serif" w:eastAsia="Times New Roman" w:hAnsi="Liberation Serif"/>
                <w:lang w:eastAsia="ru-RU"/>
              </w:rPr>
              <w:t>,</w:t>
            </w:r>
          </w:p>
          <w:p w14:paraId="0645E980" w14:textId="77777777" w:rsidR="00253CDA" w:rsidRDefault="00B51497" w:rsidP="00EF4BC0">
            <w:pPr>
              <w:spacing w:before="28" w:after="0" w:line="240" w:lineRule="auto"/>
              <w:rPr>
                <w:rFonts w:ascii="Liberation Serif" w:hAnsi="Liberation Serif"/>
              </w:rPr>
            </w:pPr>
            <w:r w:rsidRPr="00EF4BC0">
              <w:rPr>
                <w:rFonts w:ascii="Liberation Serif" w:hAnsi="Liberation Serif"/>
              </w:rPr>
              <w:t xml:space="preserve">исполняющий полномочия по опеке и попечительству на территории Куртамышского муниципального округа Курганской области в </w:t>
            </w:r>
          </w:p>
          <w:p w14:paraId="13AE2422" w14:textId="77777777" w:rsidR="00253CDA" w:rsidRDefault="00253CDA" w:rsidP="00EF4BC0">
            <w:pPr>
              <w:spacing w:before="28" w:after="0" w:line="240" w:lineRule="auto"/>
              <w:rPr>
                <w:rFonts w:ascii="Liberation Serif" w:hAnsi="Liberation Serif"/>
              </w:rPr>
            </w:pPr>
          </w:p>
          <w:p w14:paraId="738CAB46" w14:textId="77777777" w:rsidR="00253CDA" w:rsidRDefault="00253CDA" w:rsidP="00EF4BC0">
            <w:pPr>
              <w:spacing w:before="28" w:after="0" w:line="240" w:lineRule="auto"/>
              <w:rPr>
                <w:rFonts w:ascii="Liberation Serif" w:hAnsi="Liberation Serif"/>
              </w:rPr>
            </w:pPr>
          </w:p>
          <w:p w14:paraId="44607437" w14:textId="1AACD5A4" w:rsidR="00EF4BC0" w:rsidRDefault="00B51497" w:rsidP="00EF4BC0">
            <w:pPr>
              <w:spacing w:before="28" w:after="0" w:line="240" w:lineRule="auto"/>
              <w:rPr>
                <w:rFonts w:ascii="Liberation Serif" w:hAnsi="Liberation Serif"/>
              </w:rPr>
            </w:pPr>
            <w:proofErr w:type="gramStart"/>
            <w:r w:rsidRPr="00EF4BC0">
              <w:rPr>
                <w:rFonts w:ascii="Liberation Serif" w:hAnsi="Liberation Serif"/>
              </w:rPr>
              <w:t xml:space="preserve">лице  </w:t>
            </w:r>
            <w:proofErr w:type="spellStart"/>
            <w:r w:rsidRPr="00EF4BC0">
              <w:rPr>
                <w:rFonts w:ascii="Liberation Serif" w:hAnsi="Liberation Serif"/>
              </w:rPr>
              <w:t>Показаньева</w:t>
            </w:r>
            <w:proofErr w:type="spellEnd"/>
            <w:proofErr w:type="gramEnd"/>
            <w:r w:rsidRPr="00EF4BC0">
              <w:rPr>
                <w:rFonts w:ascii="Liberation Serif" w:hAnsi="Liberation Serif"/>
              </w:rPr>
              <w:t xml:space="preserve"> Василия Вячеславовича</w:t>
            </w:r>
            <w:r w:rsidR="00E740D1" w:rsidRPr="00EF4BC0">
              <w:rPr>
                <w:rFonts w:ascii="Liberation Serif" w:hAnsi="Liberation Serif"/>
              </w:rPr>
              <w:t xml:space="preserve">, </w:t>
            </w:r>
          </w:p>
          <w:p w14:paraId="1CBC3A6E" w14:textId="14C12323" w:rsidR="00604018" w:rsidRPr="00EF4BC0" w:rsidRDefault="00E740D1" w:rsidP="00EF4BC0">
            <w:pPr>
              <w:spacing w:before="28" w:after="0" w:line="240" w:lineRule="auto"/>
              <w:rPr>
                <w:rFonts w:ascii="Liberation Serif" w:hAnsi="Liberation Serif"/>
                <w:u w:val="single"/>
              </w:rPr>
            </w:pPr>
            <w:r w:rsidRPr="00EF4BC0">
              <w:rPr>
                <w:rFonts w:ascii="Liberation Serif" w:hAnsi="Liberation Serif"/>
              </w:rPr>
              <w:t>действующего от имени и в интересах совершеннолетн</w:t>
            </w:r>
            <w:r w:rsidR="00253CDA">
              <w:rPr>
                <w:rFonts w:ascii="Liberation Serif" w:hAnsi="Liberation Serif"/>
              </w:rPr>
              <w:t>его(</w:t>
            </w:r>
            <w:r w:rsidRPr="00EF4BC0">
              <w:rPr>
                <w:rFonts w:ascii="Liberation Serif" w:hAnsi="Liberation Serif"/>
              </w:rPr>
              <w:t>ей</w:t>
            </w:r>
            <w:r w:rsidR="00253CDA">
              <w:rPr>
                <w:rFonts w:ascii="Liberation Serif" w:hAnsi="Liberation Serif"/>
              </w:rPr>
              <w:t>)</w:t>
            </w:r>
            <w:r w:rsidRPr="00EF4BC0">
              <w:rPr>
                <w:rFonts w:ascii="Liberation Serif" w:hAnsi="Liberation Serif"/>
              </w:rPr>
              <w:t xml:space="preserve"> недееспособн</w:t>
            </w:r>
            <w:r w:rsidR="00253CDA">
              <w:rPr>
                <w:rFonts w:ascii="Liberation Serif" w:hAnsi="Liberation Serif"/>
              </w:rPr>
              <w:t>ого(</w:t>
            </w:r>
            <w:r w:rsidRPr="00EF4BC0">
              <w:rPr>
                <w:rFonts w:ascii="Liberation Serif" w:hAnsi="Liberation Serif"/>
              </w:rPr>
              <w:t>ой</w:t>
            </w:r>
            <w:r w:rsidR="00253CDA">
              <w:rPr>
                <w:rFonts w:ascii="Liberation Serif" w:hAnsi="Liberation Serif"/>
              </w:rPr>
              <w:t>)</w:t>
            </w:r>
            <w:r w:rsidRPr="00EF4BC0">
              <w:rPr>
                <w:rFonts w:ascii="Liberation Serif" w:hAnsi="Liberation Serif"/>
              </w:rPr>
              <w:t xml:space="preserve"> </w:t>
            </w:r>
            <w:r w:rsidR="00253CDA">
              <w:rPr>
                <w:rFonts w:ascii="Liberation Serif" w:hAnsi="Liberation Serif"/>
              </w:rPr>
              <w:t>________________</w:t>
            </w:r>
            <w:proofErr w:type="gramStart"/>
            <w:r w:rsidR="00253CDA">
              <w:rPr>
                <w:rFonts w:ascii="Liberation Serif" w:hAnsi="Liberation Serif"/>
              </w:rPr>
              <w:t>_,_</w:t>
            </w:r>
            <w:proofErr w:type="gramEnd"/>
            <w:r w:rsidR="00253CDA">
              <w:rPr>
                <w:rFonts w:ascii="Liberation Serif" w:hAnsi="Liberation Serif"/>
              </w:rPr>
              <w:t>_____ года рождения</w:t>
            </w:r>
          </w:p>
          <w:p w14:paraId="0E8A704A" w14:textId="77777777" w:rsidR="00BA5270" w:rsidRPr="00EF4BC0" w:rsidRDefault="00BA5270" w:rsidP="00E60B91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eastAsia="ru-RU"/>
              </w:rPr>
            </w:pPr>
          </w:p>
          <w:p w14:paraId="528AA3B6" w14:textId="77777777" w:rsidR="00820F5B" w:rsidRDefault="00820F5B" w:rsidP="00067C58">
            <w:pPr>
              <w:spacing w:before="28" w:after="0" w:line="240" w:lineRule="auto"/>
              <w:rPr>
                <w:rFonts w:ascii="Liberation Serif" w:eastAsia="Times New Roman" w:hAnsi="Liberation Serif"/>
                <w:b/>
                <w:bCs/>
                <w:lang w:eastAsia="ru-RU"/>
              </w:rPr>
            </w:pPr>
          </w:p>
          <w:p w14:paraId="6440C300" w14:textId="7D5F77FA" w:rsidR="00067C58" w:rsidRDefault="00E60B91" w:rsidP="00067C58">
            <w:pPr>
              <w:spacing w:before="28" w:after="0" w:line="240" w:lineRule="auto"/>
              <w:rPr>
                <w:rFonts w:ascii="Liberation Serif" w:hAnsi="Liberation Serif"/>
                <w:b/>
                <w:bCs/>
              </w:rPr>
            </w:pPr>
            <w:r w:rsidRPr="00EF4BC0">
              <w:rPr>
                <w:rFonts w:ascii="Liberation Serif" w:eastAsia="Times New Roman" w:hAnsi="Liberation Serif"/>
                <w:b/>
                <w:bCs/>
                <w:lang w:eastAsia="ru-RU"/>
              </w:rPr>
              <w:t xml:space="preserve">Руководитель </w:t>
            </w:r>
            <w:r w:rsidRPr="00EF4BC0">
              <w:rPr>
                <w:rFonts w:ascii="Liberation Serif" w:hAnsi="Liberation Serif"/>
                <w:b/>
                <w:bCs/>
              </w:rPr>
              <w:t>МОУО «Отдел образования Администрации Куртамышского муниципального округа Курганской области»</w:t>
            </w:r>
          </w:p>
          <w:p w14:paraId="07E68A53" w14:textId="2385BD5B" w:rsidR="005B5AD1" w:rsidRPr="00EF4BC0" w:rsidRDefault="004616DD" w:rsidP="00067C58">
            <w:pPr>
              <w:spacing w:before="28" w:after="0" w:line="240" w:lineRule="auto"/>
              <w:rPr>
                <w:rFonts w:ascii="Liberation Serif" w:hAnsi="Liberation Serif"/>
                <w:color w:val="000000"/>
                <w:lang w:eastAsia="ru-RU"/>
              </w:rPr>
            </w:pPr>
            <w:r w:rsidRPr="00EF4BC0">
              <w:rPr>
                <w:rFonts w:ascii="Liberation Serif" w:hAnsi="Liberation Serif"/>
                <w:color w:val="000000"/>
                <w:lang w:eastAsia="ru-RU"/>
              </w:rPr>
              <w:t>____________</w:t>
            </w:r>
            <w:r w:rsidR="00506354" w:rsidRPr="00EF4BC0">
              <w:rPr>
                <w:rFonts w:ascii="Liberation Serif" w:hAnsi="Liberation Serif"/>
                <w:color w:val="000000"/>
                <w:lang w:eastAsia="ru-RU"/>
              </w:rPr>
              <w:t>___________</w:t>
            </w:r>
            <w:r w:rsidRPr="00EF4BC0">
              <w:rPr>
                <w:rFonts w:ascii="Liberation Serif" w:hAnsi="Liberation Serif"/>
                <w:color w:val="000000"/>
                <w:lang w:eastAsia="ru-RU"/>
              </w:rPr>
              <w:t xml:space="preserve">/ </w:t>
            </w:r>
            <w:r w:rsidR="00506354" w:rsidRPr="00EF4BC0"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  <w:r w:rsidR="00506354" w:rsidRPr="00EF4BC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 xml:space="preserve">В.В. </w:t>
            </w:r>
            <w:proofErr w:type="spellStart"/>
            <w:r w:rsidR="00506354" w:rsidRPr="00EF4BC0">
              <w:rPr>
                <w:rFonts w:ascii="Liberation Serif" w:hAnsi="Liberation Serif"/>
                <w:b/>
                <w:bCs/>
                <w:color w:val="000000"/>
                <w:lang w:eastAsia="ru-RU"/>
              </w:rPr>
              <w:t>Показаньев</w:t>
            </w:r>
            <w:proofErr w:type="spellEnd"/>
            <w:r w:rsidR="00506354" w:rsidRPr="00EF4BC0"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  <w:p w14:paraId="25E2BF60" w14:textId="128BAC4A" w:rsidR="00506354" w:rsidRPr="00EF4BC0" w:rsidRDefault="00506354" w:rsidP="003E0FE3">
            <w:pPr>
              <w:spacing w:before="100" w:beforeAutospacing="1" w:after="0" w:line="240" w:lineRule="auto"/>
              <w:rPr>
                <w:rFonts w:ascii="Liberation Serif" w:hAnsi="Liberation Serif"/>
                <w:color w:val="000000"/>
                <w:lang w:eastAsia="ru-RU"/>
              </w:rPr>
            </w:pPr>
            <w:r w:rsidRPr="00EF4BC0">
              <w:rPr>
                <w:rFonts w:ascii="Liberation Serif" w:hAnsi="Liberation Serif"/>
                <w:color w:val="000000"/>
                <w:lang w:eastAsia="ru-RU"/>
              </w:rPr>
              <w:t>М.П.</w:t>
            </w:r>
          </w:p>
        </w:tc>
      </w:tr>
      <w:tr w:rsidR="005B5AD1" w:rsidRPr="00EF4BC0" w14:paraId="3F4A121E" w14:textId="77777777" w:rsidTr="00F82639">
        <w:trPr>
          <w:tblCellSpacing w:w="0" w:type="dxa"/>
        </w:trPr>
        <w:tc>
          <w:tcPr>
            <w:tcW w:w="4885" w:type="dxa"/>
          </w:tcPr>
          <w:p w14:paraId="2356BFCE" w14:textId="766C3083" w:rsidR="005B5AD1" w:rsidRPr="00EF4BC0" w:rsidRDefault="005B5AD1" w:rsidP="0016707E">
            <w:pPr>
              <w:spacing w:before="100" w:beforeAutospacing="1"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52090678" w14:textId="77777777" w:rsidR="005B5AD1" w:rsidRPr="00EF4BC0" w:rsidRDefault="005B5AD1" w:rsidP="00273366">
            <w:pPr>
              <w:spacing w:before="100" w:beforeAutospacing="1" w:after="0" w:line="240" w:lineRule="auto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14:paraId="17A5F1A7" w14:textId="77777777" w:rsidR="00734924" w:rsidRPr="00EF4BC0" w:rsidRDefault="00734924" w:rsidP="00466011">
      <w:pPr>
        <w:rPr>
          <w:rFonts w:ascii="Liberation Serif" w:hAnsi="Liberation Serif"/>
          <w:sz w:val="24"/>
          <w:szCs w:val="24"/>
          <w:lang w:eastAsia="ru-RU"/>
        </w:rPr>
      </w:pPr>
    </w:p>
    <w:sectPr w:rsidR="00734924" w:rsidRPr="00EF4BC0" w:rsidSect="003E0FE3">
      <w:pgSz w:w="11906" w:h="16838"/>
      <w:pgMar w:top="0" w:right="72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07E"/>
    <w:rsid w:val="00004823"/>
    <w:rsid w:val="00011460"/>
    <w:rsid w:val="00011F44"/>
    <w:rsid w:val="000131D2"/>
    <w:rsid w:val="00014A3D"/>
    <w:rsid w:val="00024AF8"/>
    <w:rsid w:val="00032690"/>
    <w:rsid w:val="00043EB0"/>
    <w:rsid w:val="00061913"/>
    <w:rsid w:val="0006295B"/>
    <w:rsid w:val="00067C27"/>
    <w:rsid w:val="00067C58"/>
    <w:rsid w:val="00076463"/>
    <w:rsid w:val="000802E3"/>
    <w:rsid w:val="0009448C"/>
    <w:rsid w:val="000A1A5C"/>
    <w:rsid w:val="000B3C55"/>
    <w:rsid w:val="000C04D1"/>
    <w:rsid w:val="000C62A9"/>
    <w:rsid w:val="000D10C3"/>
    <w:rsid w:val="000E19C6"/>
    <w:rsid w:val="00101E55"/>
    <w:rsid w:val="00121365"/>
    <w:rsid w:val="00125AE1"/>
    <w:rsid w:val="00133714"/>
    <w:rsid w:val="00134265"/>
    <w:rsid w:val="00153AA1"/>
    <w:rsid w:val="001568CC"/>
    <w:rsid w:val="0016123F"/>
    <w:rsid w:val="001655F9"/>
    <w:rsid w:val="0016707E"/>
    <w:rsid w:val="0017089B"/>
    <w:rsid w:val="001C6A5D"/>
    <w:rsid w:val="00201EC2"/>
    <w:rsid w:val="00217702"/>
    <w:rsid w:val="002245B8"/>
    <w:rsid w:val="002453C5"/>
    <w:rsid w:val="00247813"/>
    <w:rsid w:val="00251AD7"/>
    <w:rsid w:val="00253CDA"/>
    <w:rsid w:val="00253D7E"/>
    <w:rsid w:val="00261CEF"/>
    <w:rsid w:val="00273366"/>
    <w:rsid w:val="00276929"/>
    <w:rsid w:val="002832B3"/>
    <w:rsid w:val="002862F5"/>
    <w:rsid w:val="00286725"/>
    <w:rsid w:val="00287389"/>
    <w:rsid w:val="002914D2"/>
    <w:rsid w:val="002D162C"/>
    <w:rsid w:val="002D1B02"/>
    <w:rsid w:val="002D6C63"/>
    <w:rsid w:val="002E658C"/>
    <w:rsid w:val="00315C63"/>
    <w:rsid w:val="003232EB"/>
    <w:rsid w:val="00353D9A"/>
    <w:rsid w:val="00367463"/>
    <w:rsid w:val="0039298B"/>
    <w:rsid w:val="003C07BD"/>
    <w:rsid w:val="003D3EA1"/>
    <w:rsid w:val="003E0FE3"/>
    <w:rsid w:val="003E4D58"/>
    <w:rsid w:val="00402E4A"/>
    <w:rsid w:val="00441642"/>
    <w:rsid w:val="00443540"/>
    <w:rsid w:val="00444D33"/>
    <w:rsid w:val="004616DD"/>
    <w:rsid w:val="00466011"/>
    <w:rsid w:val="004A5E0F"/>
    <w:rsid w:val="004B0AE6"/>
    <w:rsid w:val="004B26C2"/>
    <w:rsid w:val="004D0FE5"/>
    <w:rsid w:val="004D5154"/>
    <w:rsid w:val="004E1E4B"/>
    <w:rsid w:val="004F2D4C"/>
    <w:rsid w:val="00506354"/>
    <w:rsid w:val="005171C3"/>
    <w:rsid w:val="0052555C"/>
    <w:rsid w:val="00530485"/>
    <w:rsid w:val="00550F7C"/>
    <w:rsid w:val="005641A2"/>
    <w:rsid w:val="0056686C"/>
    <w:rsid w:val="0058039C"/>
    <w:rsid w:val="00582181"/>
    <w:rsid w:val="00590BBA"/>
    <w:rsid w:val="005940FD"/>
    <w:rsid w:val="005B5AD1"/>
    <w:rsid w:val="005B6A03"/>
    <w:rsid w:val="005C6972"/>
    <w:rsid w:val="005E622F"/>
    <w:rsid w:val="00603AE9"/>
    <w:rsid w:val="00604018"/>
    <w:rsid w:val="00624417"/>
    <w:rsid w:val="00633ABE"/>
    <w:rsid w:val="00635EB5"/>
    <w:rsid w:val="00646D6A"/>
    <w:rsid w:val="00647EBC"/>
    <w:rsid w:val="00654213"/>
    <w:rsid w:val="00654D99"/>
    <w:rsid w:val="00662609"/>
    <w:rsid w:val="00670978"/>
    <w:rsid w:val="006C4BCD"/>
    <w:rsid w:val="006D748A"/>
    <w:rsid w:val="006E06AA"/>
    <w:rsid w:val="006E4925"/>
    <w:rsid w:val="006F1CC3"/>
    <w:rsid w:val="00702443"/>
    <w:rsid w:val="00706C31"/>
    <w:rsid w:val="00707CF3"/>
    <w:rsid w:val="00722534"/>
    <w:rsid w:val="00734924"/>
    <w:rsid w:val="00744E83"/>
    <w:rsid w:val="00747ED2"/>
    <w:rsid w:val="007532A8"/>
    <w:rsid w:val="007542FC"/>
    <w:rsid w:val="00763F44"/>
    <w:rsid w:val="00764B29"/>
    <w:rsid w:val="00773BBC"/>
    <w:rsid w:val="007769F3"/>
    <w:rsid w:val="00791943"/>
    <w:rsid w:val="00794DA1"/>
    <w:rsid w:val="007B4716"/>
    <w:rsid w:val="007B71CB"/>
    <w:rsid w:val="007E3FEB"/>
    <w:rsid w:val="00804D47"/>
    <w:rsid w:val="00820F5B"/>
    <w:rsid w:val="00823D69"/>
    <w:rsid w:val="00826E85"/>
    <w:rsid w:val="00827B47"/>
    <w:rsid w:val="008324DB"/>
    <w:rsid w:val="008349FA"/>
    <w:rsid w:val="00852627"/>
    <w:rsid w:val="0086464D"/>
    <w:rsid w:val="0087161D"/>
    <w:rsid w:val="008824E5"/>
    <w:rsid w:val="0089294C"/>
    <w:rsid w:val="008962B7"/>
    <w:rsid w:val="008A328A"/>
    <w:rsid w:val="008B5B03"/>
    <w:rsid w:val="008C37A2"/>
    <w:rsid w:val="008C7C20"/>
    <w:rsid w:val="008F3641"/>
    <w:rsid w:val="008F3E86"/>
    <w:rsid w:val="0092522A"/>
    <w:rsid w:val="00983E49"/>
    <w:rsid w:val="009845CE"/>
    <w:rsid w:val="0098505A"/>
    <w:rsid w:val="009A0D4A"/>
    <w:rsid w:val="009A3055"/>
    <w:rsid w:val="009E315B"/>
    <w:rsid w:val="00A205D9"/>
    <w:rsid w:val="00A2304B"/>
    <w:rsid w:val="00A273CE"/>
    <w:rsid w:val="00A63D37"/>
    <w:rsid w:val="00A7044E"/>
    <w:rsid w:val="00AA74E9"/>
    <w:rsid w:val="00AB1EE6"/>
    <w:rsid w:val="00AE062C"/>
    <w:rsid w:val="00AE7957"/>
    <w:rsid w:val="00AF6E2F"/>
    <w:rsid w:val="00B136F1"/>
    <w:rsid w:val="00B34027"/>
    <w:rsid w:val="00B40A55"/>
    <w:rsid w:val="00B45913"/>
    <w:rsid w:val="00B51497"/>
    <w:rsid w:val="00BA5270"/>
    <w:rsid w:val="00BA79E5"/>
    <w:rsid w:val="00BC1DE4"/>
    <w:rsid w:val="00BD0F42"/>
    <w:rsid w:val="00BD36C3"/>
    <w:rsid w:val="00BE6528"/>
    <w:rsid w:val="00BF1DE2"/>
    <w:rsid w:val="00C050D0"/>
    <w:rsid w:val="00C05A49"/>
    <w:rsid w:val="00C10419"/>
    <w:rsid w:val="00C42300"/>
    <w:rsid w:val="00C469E8"/>
    <w:rsid w:val="00C54AEC"/>
    <w:rsid w:val="00C605DE"/>
    <w:rsid w:val="00C60ED7"/>
    <w:rsid w:val="00C71E76"/>
    <w:rsid w:val="00C959E7"/>
    <w:rsid w:val="00CA62A9"/>
    <w:rsid w:val="00CB0638"/>
    <w:rsid w:val="00CC7922"/>
    <w:rsid w:val="00CD0D7F"/>
    <w:rsid w:val="00CD52DC"/>
    <w:rsid w:val="00CD687C"/>
    <w:rsid w:val="00CE5D48"/>
    <w:rsid w:val="00CE646C"/>
    <w:rsid w:val="00D03D20"/>
    <w:rsid w:val="00D23ECC"/>
    <w:rsid w:val="00D2694F"/>
    <w:rsid w:val="00D27014"/>
    <w:rsid w:val="00D541E6"/>
    <w:rsid w:val="00D86BFB"/>
    <w:rsid w:val="00D979D5"/>
    <w:rsid w:val="00DA1F4F"/>
    <w:rsid w:val="00DD4528"/>
    <w:rsid w:val="00E069BF"/>
    <w:rsid w:val="00E32821"/>
    <w:rsid w:val="00E4731C"/>
    <w:rsid w:val="00E60B91"/>
    <w:rsid w:val="00E721E4"/>
    <w:rsid w:val="00E740D1"/>
    <w:rsid w:val="00E759AD"/>
    <w:rsid w:val="00E82ECF"/>
    <w:rsid w:val="00E95A83"/>
    <w:rsid w:val="00EA2536"/>
    <w:rsid w:val="00EA2C4A"/>
    <w:rsid w:val="00EB1E06"/>
    <w:rsid w:val="00EC2B30"/>
    <w:rsid w:val="00ED0B27"/>
    <w:rsid w:val="00ED4C0E"/>
    <w:rsid w:val="00EF4BC0"/>
    <w:rsid w:val="00F101FE"/>
    <w:rsid w:val="00F24B23"/>
    <w:rsid w:val="00F3274A"/>
    <w:rsid w:val="00F46EAB"/>
    <w:rsid w:val="00F559EF"/>
    <w:rsid w:val="00F67575"/>
    <w:rsid w:val="00F72272"/>
    <w:rsid w:val="00F723D8"/>
    <w:rsid w:val="00F82639"/>
    <w:rsid w:val="00FA3C26"/>
    <w:rsid w:val="00FC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E081"/>
  <w15:docId w15:val="{983E2D12-EF86-4850-91EB-494B6E9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7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uiPriority w:val="99"/>
    <w:semiHidden/>
    <w:locked/>
    <w:rsid w:val="0016707E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167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rsid w:val="00937913"/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FC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471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6E49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A182-BD71-4EB0-8D90-B1D2C9AF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5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hp_home</dc:creator>
  <cp:keywords/>
  <dc:description/>
  <cp:lastModifiedBy>Куртамышский ПНИ</cp:lastModifiedBy>
  <cp:revision>159</cp:revision>
  <cp:lastPrinted>2026-02-05T11:06:00Z</cp:lastPrinted>
  <dcterms:created xsi:type="dcterms:W3CDTF">2015-02-25T08:44:00Z</dcterms:created>
  <dcterms:modified xsi:type="dcterms:W3CDTF">2026-06-03T11:15:00Z</dcterms:modified>
</cp:coreProperties>
</file>